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102AA" w:rsidRPr="002B427E" w:rsidRDefault="00A102AA" w:rsidP="00436A0D">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A102AA" w:rsidRPr="002B427E" w:rsidRDefault="00A102AA" w:rsidP="00436A0D">
      <w:pPr>
        <w:spacing w:after="0" w:line="240" w:lineRule="auto"/>
        <w:rPr>
          <w:rFonts w:ascii="Times New Roman" w:hAnsi="Times New Roman"/>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57D3E">
      <w:pPr>
        <w:tabs>
          <w:tab w:val="left" w:pos="680"/>
          <w:tab w:val="left" w:pos="851"/>
          <w:tab w:val="left" w:pos="6240"/>
        </w:tabs>
        <w:spacing w:after="0" w:line="240" w:lineRule="auto"/>
        <w:jc w:val="center"/>
        <w:rPr>
          <w:rFonts w:ascii="Times New Roman" w:hAnsi="Times New Roman"/>
          <w:noProof/>
          <w:sz w:val="28"/>
          <w:szCs w:val="28"/>
          <w:lang w:eastAsia="ru-RU"/>
        </w:rPr>
      </w:pPr>
      <w:r w:rsidRPr="00457D3E">
        <w:rPr>
          <w:rFonts w:ascii="Times New Roman" w:hAnsi="Times New Roman"/>
          <w:bCs/>
          <w:i/>
          <w:sz w:val="28"/>
          <w:szCs w:val="28"/>
          <w:lang w:eastAsia="ru-RU"/>
        </w:rPr>
        <w:t>Кафедра психологии и педагогики</w:t>
      </w:r>
    </w:p>
    <w:p w:rsidR="00A102AA" w:rsidRPr="002B427E" w:rsidRDefault="00A102AA" w:rsidP="00436A0D">
      <w:pPr>
        <w:tabs>
          <w:tab w:val="left" w:pos="680"/>
          <w:tab w:val="left" w:pos="851"/>
          <w:tab w:val="left" w:pos="6240"/>
        </w:tabs>
        <w:spacing w:after="0" w:line="240" w:lineRule="auto"/>
        <w:rPr>
          <w:rFonts w:ascii="Times New Roman" w:hAnsi="Times New Roman"/>
          <w:noProof/>
          <w:sz w:val="28"/>
          <w:szCs w:val="28"/>
          <w:lang w:eastAsia="ru-RU"/>
        </w:rPr>
      </w:pPr>
    </w:p>
    <w:p w:rsidR="00A102AA" w:rsidRPr="002B427E" w:rsidRDefault="00A102AA" w:rsidP="00436A0D">
      <w:pPr>
        <w:tabs>
          <w:tab w:val="left" w:pos="680"/>
          <w:tab w:val="left" w:pos="851"/>
          <w:tab w:val="left" w:pos="6240"/>
        </w:tabs>
        <w:spacing w:after="0" w:line="240" w:lineRule="auto"/>
        <w:rPr>
          <w:rFonts w:ascii="Times New Roman" w:hAnsi="Times New Roman"/>
          <w:sz w:val="28"/>
          <w:szCs w:val="28"/>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A102AA" w:rsidRPr="002B427E" w:rsidRDefault="00A102AA" w:rsidP="00436A0D">
      <w:pPr>
        <w:tabs>
          <w:tab w:val="left" w:pos="680"/>
          <w:tab w:val="left" w:pos="851"/>
        </w:tabs>
        <w:spacing w:after="0" w:line="240" w:lineRule="auto"/>
        <w:jc w:val="center"/>
        <w:rPr>
          <w:rFonts w:ascii="Times New Roman" w:hAnsi="Times New Roman"/>
          <w:sz w:val="28"/>
          <w:szCs w:val="28"/>
          <w:lang w:eastAsia="ru-RU"/>
        </w:rPr>
      </w:pPr>
    </w:p>
    <w:p w:rsidR="00A102AA" w:rsidRPr="002B427E" w:rsidRDefault="00A102AA" w:rsidP="00436A0D">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A102AA" w:rsidRPr="002B427E" w:rsidRDefault="00A102AA" w:rsidP="00436A0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102AA" w:rsidRPr="00D46AD6" w:rsidTr="00BF4B63">
        <w:trPr>
          <w:trHeight w:val="409"/>
        </w:trPr>
        <w:tc>
          <w:tcPr>
            <w:tcW w:w="3646" w:type="dxa"/>
          </w:tcPr>
          <w:p w:rsidR="00A102AA" w:rsidRPr="002B427E" w:rsidRDefault="00A102AA" w:rsidP="00BF4B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102AA" w:rsidRPr="002B427E" w:rsidRDefault="00A102AA" w:rsidP="00BF4B63">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A102AA" w:rsidRPr="00D46AD6" w:rsidTr="00BF4B63">
        <w:trPr>
          <w:trHeight w:val="402"/>
        </w:trPr>
        <w:tc>
          <w:tcPr>
            <w:tcW w:w="3646" w:type="dxa"/>
          </w:tcPr>
          <w:p w:rsidR="00FD0952" w:rsidRDefault="00FD0952" w:rsidP="00BF4B6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D0952" w:rsidRDefault="00FD0952" w:rsidP="00BF4B63">
            <w:pPr>
              <w:spacing w:after="0" w:line="240" w:lineRule="auto"/>
              <w:jc w:val="both"/>
              <w:rPr>
                <w:rFonts w:ascii="Times New Roman" w:hAnsi="Times New Roman"/>
                <w:sz w:val="28"/>
                <w:szCs w:val="28"/>
                <w:lang w:eastAsia="ru-RU"/>
              </w:rPr>
            </w:pPr>
          </w:p>
          <w:p w:rsidR="00A102AA" w:rsidRPr="002B427E" w:rsidRDefault="00A102AA" w:rsidP="00BF4B6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A102AA" w:rsidRPr="002B427E" w:rsidRDefault="00FD0952"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5C5FC1">
        <w:rPr>
          <w:rFonts w:ascii="Times New Roman" w:hAnsi="Times New Roman"/>
          <w:bCs/>
          <w:sz w:val="28"/>
          <w:szCs w:val="28"/>
          <w:lang w:eastAsia="ru-RU"/>
        </w:rPr>
        <w:t>5</w:t>
      </w:r>
    </w:p>
    <w:p w:rsidR="005C5FC1" w:rsidRDefault="00A102AA" w:rsidP="00436A0D">
      <w:pPr>
        <w:tabs>
          <w:tab w:val="left" w:pos="680"/>
          <w:tab w:val="left" w:pos="851"/>
        </w:tabs>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p>
    <w:p w:rsidR="005C5FC1" w:rsidRDefault="005C5FC1">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A102AA" w:rsidRPr="00DD192C" w:rsidRDefault="00A102AA" w:rsidP="006E3B1B">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102AA" w:rsidRDefault="00A102AA" w:rsidP="006E3B1B">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102AA" w:rsidRPr="002B427E"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ind w:firstLine="709"/>
        <w:jc w:val="both"/>
        <w:rPr>
          <w:rFonts w:ascii="Times New Roman" w:hAnsi="Times New Roman"/>
          <w:sz w:val="24"/>
          <w:szCs w:val="24"/>
          <w:lang w:eastAsia="ru-RU"/>
        </w:rPr>
      </w:pPr>
    </w:p>
    <w:p w:rsidR="00A102AA" w:rsidRPr="0071447B" w:rsidRDefault="00A102AA" w:rsidP="00436A0D">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A102AA" w:rsidRPr="00D46AD6" w:rsidTr="00BF4B63">
        <w:tc>
          <w:tcPr>
            <w:tcW w:w="2158" w:type="dxa"/>
          </w:tcPr>
          <w:p w:rsidR="00A102AA" w:rsidRPr="00551884" w:rsidRDefault="00A102AA" w:rsidP="00BF4B63">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A102AA" w:rsidRPr="00551884" w:rsidRDefault="00A102AA" w:rsidP="00BF4B63">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A102AA" w:rsidRPr="00551884" w:rsidRDefault="00A102AA" w:rsidP="00BF4B63">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A102AA" w:rsidRPr="00D46AD6" w:rsidTr="00BF4B63">
        <w:trPr>
          <w:trHeight w:val="416"/>
        </w:trPr>
        <w:tc>
          <w:tcPr>
            <w:tcW w:w="2158" w:type="dxa"/>
          </w:tcPr>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A102AA" w:rsidRPr="002B427E"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A102AA" w:rsidRPr="006441C9" w:rsidRDefault="00A102AA" w:rsidP="00BF4B63">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A102AA" w:rsidRPr="00692C2D"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A102AA" w:rsidRDefault="00A102AA" w:rsidP="00BF4B63">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A102AA" w:rsidRPr="002B427E" w:rsidRDefault="00A102AA" w:rsidP="00BF4B63">
            <w:pPr>
              <w:autoSpaceDE w:val="0"/>
              <w:autoSpaceDN w:val="0"/>
              <w:adjustRightInd w:val="0"/>
              <w:spacing w:after="0" w:line="240" w:lineRule="auto"/>
              <w:jc w:val="both"/>
              <w:rPr>
                <w:rFonts w:ascii="Times New Roman" w:hAnsi="Times New Roman"/>
                <w:b/>
                <w:bCs/>
                <w:sz w:val="24"/>
                <w:szCs w:val="24"/>
                <w:lang w:eastAsia="ru-RU"/>
              </w:rPr>
            </w:pPr>
          </w:p>
        </w:tc>
      </w:tr>
      <w:tr w:rsidR="00A102AA" w:rsidRPr="00D46AD6" w:rsidTr="00BF4B63">
        <w:trPr>
          <w:trHeight w:val="2685"/>
        </w:trPr>
        <w:tc>
          <w:tcPr>
            <w:tcW w:w="2158" w:type="dxa"/>
          </w:tcPr>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A102AA" w:rsidRPr="002B427E"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УК-5.1.</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УК-5.2.</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Демонстрирует уважительное отношение к историческому наследию и социокультурным традициям различных социальных групп, опирающееся на знание этапов исторического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УК-5.3.</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A102AA"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другимикоммуникантами</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A102AA" w:rsidRPr="002B427E" w:rsidRDefault="00A102AA" w:rsidP="00436A0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102AA" w:rsidRPr="002B427E" w:rsidRDefault="00A102AA" w:rsidP="00436A0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A102AA" w:rsidRPr="002908AE" w:rsidRDefault="00A102AA" w:rsidP="00436A0D">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A102AA" w:rsidRPr="002908AE" w:rsidRDefault="00A102AA" w:rsidP="00436A0D">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102AA" w:rsidRPr="002908AE" w:rsidRDefault="00A102AA" w:rsidP="00436A0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 xml:space="preserve">Организация учебно-исследовательской работы </w:t>
            </w:r>
          </w:p>
          <w:p w:rsidR="00A102AA" w:rsidRPr="002908AE" w:rsidRDefault="00A102AA" w:rsidP="00BF4B63">
            <w:pPr>
              <w:suppressAutoHyphens/>
              <w:spacing w:after="0" w:line="240" w:lineRule="auto"/>
              <w:jc w:val="both"/>
              <w:rPr>
                <w:rFonts w:ascii="Times New Roman" w:hAnsi="Times New Roman"/>
                <w:sz w:val="24"/>
                <w:szCs w:val="24"/>
                <w:lang w:eastAsia="ru-RU"/>
              </w:rPr>
            </w:pP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A102AA" w:rsidRPr="00010112"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p>
          <w:p w:rsidR="00A102AA" w:rsidRPr="0074099D"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tc>
      </w:tr>
    </w:tbl>
    <w:p w:rsidR="00A102AA" w:rsidRPr="006E3B1B" w:rsidRDefault="00A102AA" w:rsidP="006E3B1B">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102AA" w:rsidRPr="002908AE" w:rsidRDefault="00A102AA" w:rsidP="00436A0D">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102AA" w:rsidRPr="002908AE" w:rsidRDefault="00A102AA" w:rsidP="00436A0D">
      <w:pPr>
        <w:suppressAutoHyphens/>
        <w:spacing w:after="0" w:line="240" w:lineRule="auto"/>
        <w:ind w:firstLine="709"/>
        <w:jc w:val="both"/>
        <w:rPr>
          <w:rFonts w:ascii="Times New Roman" w:hAnsi="Times New Roman"/>
          <w:sz w:val="24"/>
          <w:szCs w:val="24"/>
          <w:highlight w:val="yellow"/>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A102AA" w:rsidRPr="002908AE" w:rsidRDefault="00A102AA" w:rsidP="00436A0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245" w:type="dxa"/>
        <w:tblInd w:w="108" w:type="dxa"/>
        <w:tblLayout w:type="fixed"/>
        <w:tblLook w:val="0000" w:firstRow="0" w:lastRow="0" w:firstColumn="0" w:lastColumn="0" w:noHBand="0" w:noVBand="0"/>
      </w:tblPr>
      <w:tblGrid>
        <w:gridCol w:w="250"/>
        <w:gridCol w:w="5870"/>
        <w:gridCol w:w="1566"/>
        <w:gridCol w:w="1559"/>
      </w:tblGrid>
      <w:tr w:rsidR="00A102AA" w:rsidRPr="00D46AD6" w:rsidTr="008E33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102AA" w:rsidRPr="006452BA" w:rsidRDefault="00A102AA" w:rsidP="00BF4B63">
            <w:pPr>
              <w:spacing w:after="0" w:line="240" w:lineRule="auto"/>
              <w:jc w:val="center"/>
              <w:rPr>
                <w:rFonts w:ascii="Times New Roman" w:hAnsi="Times New Roman"/>
                <w:sz w:val="24"/>
                <w:szCs w:val="24"/>
                <w:lang w:val="en-US" w:eastAsia="ru-RU"/>
              </w:rPr>
            </w:pPr>
            <w:r w:rsidRPr="006452BA">
              <w:rPr>
                <w:rFonts w:ascii="Times New Roman" w:hAnsi="Times New Roman"/>
                <w:b/>
                <w:bCs/>
                <w:i/>
                <w:iCs/>
                <w:sz w:val="24"/>
                <w:szCs w:val="24"/>
                <w:lang w:eastAsia="ru-RU"/>
              </w:rPr>
              <w:t>Виды учебной работы</w:t>
            </w:r>
          </w:p>
        </w:tc>
        <w:tc>
          <w:tcPr>
            <w:tcW w:w="312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6452BA" w:rsidRDefault="00A102AA" w:rsidP="009A663B">
            <w:pPr>
              <w:spacing w:after="0" w:line="240" w:lineRule="auto"/>
              <w:jc w:val="center"/>
              <w:rPr>
                <w:rFonts w:ascii="Times New Roman" w:hAnsi="Times New Roman"/>
                <w:b/>
                <w:bCs/>
                <w:i/>
                <w:iCs/>
                <w:sz w:val="24"/>
                <w:szCs w:val="24"/>
                <w:lang w:eastAsia="ru-RU"/>
              </w:rPr>
            </w:pPr>
            <w:r w:rsidRPr="006452BA">
              <w:rPr>
                <w:rFonts w:ascii="Times New Roman" w:hAnsi="Times New Roman"/>
                <w:b/>
                <w:bCs/>
                <w:i/>
                <w:iCs/>
                <w:sz w:val="24"/>
                <w:szCs w:val="24"/>
                <w:lang w:eastAsia="ru-RU"/>
              </w:rPr>
              <w:t>Формы обучения</w:t>
            </w:r>
          </w:p>
        </w:tc>
      </w:tr>
      <w:tr w:rsidR="008E335C" w:rsidRPr="00D46AD6" w:rsidTr="008E335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b/>
                <w:bCs/>
                <w:i/>
                <w:iCs/>
                <w:sz w:val="24"/>
                <w:szCs w:val="24"/>
                <w:highlight w:val="green"/>
                <w:lang w:eastAsia="ru-RU"/>
              </w:rPr>
            </w:pPr>
            <w:r w:rsidRPr="006452BA">
              <w:rPr>
                <w:rFonts w:ascii="Times New Roman" w:hAnsi="Times New Roman"/>
                <w:b/>
                <w:bCs/>
                <w:i/>
                <w:iCs/>
                <w:sz w:val="24"/>
                <w:szCs w:val="24"/>
                <w:lang w:eastAsia="ru-RU"/>
              </w:rPr>
              <w:t>Заочная</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b/>
                <w:bCs/>
                <w:sz w:val="24"/>
                <w:szCs w:val="24"/>
                <w:lang w:eastAsia="ru-RU"/>
              </w:rPr>
              <w:t>Общая трудоемкость</w:t>
            </w:r>
            <w:r w:rsidRPr="006452BA">
              <w:rPr>
                <w:rFonts w:ascii="Times New Roman" w:hAnsi="Times New Roman"/>
                <w:sz w:val="24"/>
                <w:szCs w:val="24"/>
                <w:lang w:eastAsia="ru-RU"/>
              </w:rPr>
              <w:t>: зачетные единицы/часы</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color w:val="000000"/>
                <w:sz w:val="24"/>
                <w:szCs w:val="24"/>
                <w:lang w:eastAsia="ru-RU"/>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2</w:t>
            </w:r>
            <w:r w:rsidRPr="006452BA">
              <w:rPr>
                <w:rFonts w:ascii="Times New Roman" w:hAnsi="Times New Roman"/>
                <w:sz w:val="24"/>
                <w:szCs w:val="24"/>
                <w:lang w:val="en-US" w:eastAsia="ru-RU"/>
              </w:rPr>
              <w:t>/</w:t>
            </w:r>
            <w:r w:rsidRPr="006452BA">
              <w:rPr>
                <w:rFonts w:ascii="Times New Roman" w:hAnsi="Times New Roman"/>
                <w:sz w:val="24"/>
                <w:szCs w:val="24"/>
                <w:lang w:eastAsia="ru-RU"/>
              </w:rPr>
              <w:t>72</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b/>
                <w:bCs/>
                <w:sz w:val="24"/>
                <w:szCs w:val="24"/>
                <w:lang w:eastAsia="ru-RU"/>
              </w:rPr>
            </w:pPr>
            <w:r w:rsidRPr="006452BA">
              <w:rPr>
                <w:rFonts w:ascii="Times New Roman" w:hAnsi="Times New Roman"/>
                <w:b/>
                <w:bCs/>
                <w:sz w:val="24"/>
                <w:szCs w:val="24"/>
                <w:lang w:eastAsia="ru-RU"/>
              </w:rPr>
              <w:t>Семестр</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color w:val="000000"/>
                <w:sz w:val="24"/>
                <w:szCs w:val="24"/>
                <w:lang w:eastAsia="ru-RU"/>
              </w:rPr>
            </w:pPr>
            <w:r w:rsidRPr="006452BA">
              <w:rPr>
                <w:rFonts w:ascii="Times New Roman" w:hAnsi="Times New Roman"/>
                <w:color w:val="000000"/>
                <w:sz w:val="24"/>
                <w:szCs w:val="24"/>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color w:val="000000"/>
                <w:sz w:val="24"/>
                <w:szCs w:val="24"/>
                <w:highlight w:val="green"/>
                <w:lang w:eastAsia="ru-RU"/>
              </w:rPr>
            </w:pPr>
            <w:r w:rsidRPr="006452BA">
              <w:rPr>
                <w:rFonts w:ascii="Times New Roman" w:hAnsi="Times New Roman"/>
                <w:color w:val="000000"/>
                <w:sz w:val="24"/>
                <w:szCs w:val="24"/>
                <w:lang w:eastAsia="ru-RU"/>
              </w:rPr>
              <w:t>1</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b/>
                <w:bCs/>
                <w:sz w:val="24"/>
                <w:szCs w:val="24"/>
                <w:lang w:eastAsia="ru-RU"/>
              </w:rPr>
              <w:t>Контактная работа с преподавателем</w:t>
            </w:r>
            <w:r w:rsidRPr="006452BA">
              <w:rPr>
                <w:rFonts w:ascii="Times New Roman" w:hAnsi="Times New Roman"/>
                <w:sz w:val="24"/>
                <w:szCs w:val="24"/>
                <w:lang w:eastAsia="ru-RU"/>
              </w:rPr>
              <w:t>:</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p>
        </w:tc>
      </w:tr>
      <w:tr w:rsidR="008E335C" w:rsidRPr="00D46AD6" w:rsidTr="008E335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sz w:val="24"/>
                <w:szCs w:val="24"/>
                <w:lang w:eastAsia="ru-RU"/>
              </w:rPr>
              <w:t>Лекционные занятия</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sz w:val="24"/>
                <w:szCs w:val="24"/>
                <w:lang w:eastAsia="ru-RU"/>
              </w:rPr>
              <w:t>Практические занятия</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r w:rsidRPr="006452BA">
              <w:rPr>
                <w:rFonts w:ascii="Times New Roman" w:hAnsi="Times New Roman"/>
                <w:sz w:val="24"/>
                <w:szCs w:val="24"/>
                <w:lang w:eastAsia="ru-RU"/>
              </w:rP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sz w:val="24"/>
                <w:szCs w:val="24"/>
                <w:lang w:eastAsia="ru-RU"/>
              </w:rPr>
              <w:t>Лабораторные работы</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val="en-US" w:eastAsia="ru-RU"/>
              </w:rPr>
            </w:pPr>
          </w:p>
        </w:tc>
      </w:tr>
      <w:tr w:rsidR="008E335C" w:rsidRPr="00D46AD6" w:rsidTr="008E335C">
        <w:trPr>
          <w:trHeight w:val="1"/>
        </w:trPr>
        <w:tc>
          <w:tcPr>
            <w:tcW w:w="250" w:type="dxa"/>
            <w:vMerge/>
            <w:tcBorders>
              <w:left w:val="single" w:sz="2" w:space="0" w:color="000000"/>
              <w:right w:val="single" w:sz="2" w:space="0" w:color="000000"/>
            </w:tcBorders>
            <w:shd w:val="clear" w:color="000000" w:fill="FFFFFF"/>
          </w:tcPr>
          <w:p w:rsidR="008E335C" w:rsidRPr="006452BA" w:rsidRDefault="008E335C"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eastAsia="ru-RU"/>
              </w:rPr>
            </w:pPr>
            <w:r w:rsidRPr="006452BA">
              <w:rPr>
                <w:rFonts w:ascii="Times New Roman" w:hAnsi="Times New Roman"/>
                <w:sz w:val="24"/>
                <w:szCs w:val="24"/>
                <w:lang w:eastAsia="ru-RU"/>
              </w:rPr>
              <w:t xml:space="preserve">Промежуточная аттестация: зачет с оценкой  </w:t>
            </w:r>
            <w:r w:rsidRPr="006452BA">
              <w:rPr>
                <w:rFonts w:ascii="Times New Roman" w:hAnsi="Times New Roman"/>
                <w:i/>
                <w:sz w:val="24"/>
                <w:szCs w:val="24"/>
                <w:lang w:eastAsia="ru-RU"/>
              </w:rPr>
              <w:t>(в том числе: в форме контактной работы/в форме СРС)</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2</w:t>
            </w:r>
          </w:p>
          <w:p w:rsidR="008E335C" w:rsidRPr="006452BA" w:rsidRDefault="008E335C" w:rsidP="00BF4B6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4</w:t>
            </w:r>
          </w:p>
        </w:tc>
      </w:tr>
      <w:tr w:rsidR="008E335C" w:rsidRPr="00D46AD6" w:rsidTr="008E33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both"/>
              <w:rPr>
                <w:rFonts w:ascii="Times New Roman" w:hAnsi="Times New Roman"/>
                <w:sz w:val="24"/>
                <w:szCs w:val="24"/>
                <w:lang w:val="en-US" w:eastAsia="ru-RU"/>
              </w:rPr>
            </w:pPr>
            <w:r w:rsidRPr="006452BA">
              <w:rPr>
                <w:rFonts w:ascii="Times New Roman" w:hAnsi="Times New Roman"/>
                <w:b/>
                <w:bCs/>
                <w:sz w:val="24"/>
                <w:szCs w:val="24"/>
                <w:lang w:eastAsia="ru-RU"/>
              </w:rPr>
              <w:t>Самостоятельная работа</w:t>
            </w:r>
          </w:p>
        </w:tc>
        <w:tc>
          <w:tcPr>
            <w:tcW w:w="1566"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lang w:eastAsia="ru-RU"/>
              </w:rPr>
            </w:pPr>
            <w:r w:rsidRPr="006452BA">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8E335C" w:rsidRPr="006452BA" w:rsidRDefault="008E335C" w:rsidP="00BF4B63">
            <w:pPr>
              <w:spacing w:after="0" w:line="240" w:lineRule="auto"/>
              <w:jc w:val="center"/>
              <w:rPr>
                <w:rFonts w:ascii="Times New Roman" w:hAnsi="Times New Roman"/>
                <w:sz w:val="24"/>
                <w:szCs w:val="24"/>
                <w:highlight w:val="green"/>
                <w:lang w:eastAsia="ru-RU"/>
              </w:rPr>
            </w:pPr>
            <w:r w:rsidRPr="006452BA">
              <w:rPr>
                <w:rFonts w:ascii="Times New Roman" w:hAnsi="Times New Roman"/>
                <w:sz w:val="24"/>
                <w:szCs w:val="24"/>
                <w:lang w:eastAsia="ru-RU"/>
              </w:rPr>
              <w:t>60</w:t>
            </w:r>
          </w:p>
        </w:tc>
      </w:tr>
    </w:tbl>
    <w:p w:rsidR="00A102AA" w:rsidRPr="002908AE" w:rsidRDefault="00A102AA" w:rsidP="00436A0D">
      <w:pPr>
        <w:spacing w:after="0" w:line="240" w:lineRule="auto"/>
        <w:ind w:left="360"/>
        <w:jc w:val="both"/>
        <w:rPr>
          <w:rFonts w:ascii="Times New Roman" w:hAnsi="Times New Roman"/>
          <w:sz w:val="24"/>
          <w:szCs w:val="24"/>
          <w:lang w:eastAsia="ru-RU"/>
        </w:rPr>
      </w:pPr>
    </w:p>
    <w:p w:rsidR="00A102AA"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102AA" w:rsidRPr="002908AE" w:rsidRDefault="00A102AA" w:rsidP="00436A0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102AA" w:rsidRPr="002908AE" w:rsidRDefault="00A102AA" w:rsidP="00436A0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8F70F8" w:rsidRDefault="00A102AA" w:rsidP="00BF4B63">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A102AA" w:rsidRPr="008F70F8" w:rsidRDefault="00A102AA" w:rsidP="00BF4B63">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A102AA" w:rsidRPr="008F70F8" w:rsidRDefault="00A102AA" w:rsidP="00BF4B63">
            <w:pPr>
              <w:spacing w:after="0" w:line="240" w:lineRule="auto"/>
              <w:jc w:val="center"/>
              <w:rPr>
                <w:rFonts w:ascii="Times New Roman" w:hAnsi="Times New Roman"/>
                <w:b/>
                <w:sz w:val="24"/>
                <w:szCs w:val="24"/>
                <w:lang w:eastAsia="ru-RU"/>
              </w:rPr>
            </w:pPr>
          </w:p>
        </w:tc>
        <w:tc>
          <w:tcPr>
            <w:tcW w:w="2142"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908AE" w:rsidRDefault="00A102AA" w:rsidP="00436A0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6452B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7</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6452BA" w:rsidP="00BF4B63">
            <w:pPr>
              <w:jc w:val="center"/>
            </w:pPr>
            <w:r>
              <w:rPr>
                <w:rFonts w:ascii="Times New Roman" w:hAnsi="Times New Roman"/>
                <w:sz w:val="24"/>
                <w:szCs w:val="24"/>
                <w:lang w:eastAsia="ru-RU"/>
              </w:rPr>
              <w:t>8</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6452B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60</w:t>
            </w:r>
          </w:p>
        </w:tc>
      </w:tr>
    </w:tbl>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t xml:space="preserve">*- </w:t>
      </w:r>
      <w:r w:rsidRPr="002908AE">
        <w:rPr>
          <w:rFonts w:ascii="Times New Roman" w:hAnsi="Times New Roman"/>
          <w:sz w:val="24"/>
          <w:szCs w:val="24"/>
          <w:lang w:eastAsia="ru-RU"/>
        </w:rPr>
        <w:t>в интерактивной форме</w:t>
      </w: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A102AA" w:rsidRPr="002B427E" w:rsidRDefault="00A102AA" w:rsidP="00436A0D">
      <w:pPr>
        <w:autoSpaceDE w:val="0"/>
        <w:autoSpaceDN w:val="0"/>
        <w:adjustRightInd w:val="0"/>
        <w:spacing w:after="0" w:line="240" w:lineRule="auto"/>
        <w:ind w:left="1440"/>
        <w:jc w:val="center"/>
        <w:rPr>
          <w:rFonts w:ascii="Times New Roman" w:hAnsi="Times New Roman"/>
          <w:b/>
          <w:sz w:val="24"/>
          <w:szCs w:val="24"/>
          <w:lang w:eastAsia="ru-RU"/>
        </w:rPr>
      </w:pPr>
    </w:p>
    <w:p w:rsidR="00A102AA" w:rsidRPr="002B427E" w:rsidRDefault="00A102AA" w:rsidP="00436A0D">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937"/>
        <w:gridCol w:w="5607"/>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 xml:space="preserve">схоластики и </w:t>
            </w:r>
            <w:r>
              <w:rPr>
                <w:rFonts w:ascii="Times New Roman" w:hAnsi="Times New Roman"/>
                <w:sz w:val="24"/>
                <w:szCs w:val="24"/>
                <w:lang w:eastAsia="ru-RU"/>
              </w:rPr>
              <w:t>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 xml:space="preserve">Немецкая классическая философия </w:t>
            </w:r>
            <w:r>
              <w:rPr>
                <w:rFonts w:ascii="Times New Roman" w:hAnsi="Times New Roman"/>
                <w:sz w:val="24"/>
                <w:szCs w:val="24"/>
                <w:lang w:eastAsia="ru-RU"/>
              </w:rPr>
              <w:t>–</w:t>
            </w:r>
            <w:r w:rsidRPr="0039438F">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Вернадского.Общая характеристика философии советского периода.</w:t>
            </w:r>
          </w:p>
        </w:tc>
      </w:tr>
      <w:tr w:rsidR="00A102AA" w:rsidRPr="00D46AD6" w:rsidTr="00BF4B63">
        <w:trPr>
          <w:trHeight w:val="1709"/>
        </w:trPr>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102AA" w:rsidRPr="003B142D"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онятия разума, рассудка, мышления. Чувственно-мыслительные и волевые 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C05A3C"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Современности.</w:t>
            </w:r>
          </w:p>
        </w:tc>
        <w:tc>
          <w:tcPr>
            <w:tcW w:w="5777" w:type="dxa"/>
          </w:tcPr>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Свобода и ответственность как атрибуты общественного бытия. Цель и смысл жизни 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p>
        </w:tc>
      </w:tr>
    </w:tbl>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535"/>
        <w:gridCol w:w="5997"/>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6202" w:type="dxa"/>
          </w:tcPr>
          <w:p w:rsidR="00A102AA" w:rsidRPr="00082500" w:rsidRDefault="00A102AA" w:rsidP="00BF4B63">
            <w:pPr>
              <w:pStyle w:val="1"/>
            </w:pPr>
            <w:r>
              <w:t>Происхождение и сущность философии</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A102AA" w:rsidRPr="00082500" w:rsidRDefault="00A102AA" w:rsidP="00BF4B63">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A102AA" w:rsidRPr="00082500" w:rsidRDefault="00A102AA" w:rsidP="00BF4B63">
            <w:pPr>
              <w:pStyle w:val="a3"/>
              <w:numPr>
                <w:ilvl w:val="0"/>
                <w:numId w:val="12"/>
              </w:numPr>
              <w:tabs>
                <w:tab w:val="left" w:pos="212"/>
              </w:tabs>
              <w:ind w:left="360"/>
            </w:pPr>
            <w:r w:rsidRPr="00082500">
              <w:t>Специфика философского мышления.</w:t>
            </w:r>
          </w:p>
          <w:p w:rsidR="00A102AA" w:rsidRDefault="00A102AA" w:rsidP="00BF4B63">
            <w:pPr>
              <w:pStyle w:val="a3"/>
              <w:numPr>
                <w:ilvl w:val="0"/>
                <w:numId w:val="12"/>
              </w:numPr>
              <w:ind w:left="360"/>
              <w:jc w:val="both"/>
            </w:pPr>
            <w:r w:rsidRPr="00082500">
              <w:t>Проблема метода в философии</w:t>
            </w:r>
            <w:r>
              <w:t>.</w:t>
            </w:r>
          </w:p>
          <w:p w:rsidR="00A102AA" w:rsidRDefault="00A102AA" w:rsidP="00BF4B63">
            <w:pPr>
              <w:pStyle w:val="a3"/>
              <w:ind w:left="36"/>
              <w:jc w:val="both"/>
              <w:rPr>
                <w:b/>
              </w:rPr>
            </w:pPr>
            <w:r w:rsidRPr="002D60C7">
              <w:rPr>
                <w:b/>
              </w:rPr>
              <w:t>Исторические формы философии</w:t>
            </w:r>
          </w:p>
          <w:p w:rsidR="00A102AA" w:rsidRDefault="00A102AA" w:rsidP="00BF4B63">
            <w:pPr>
              <w:pStyle w:val="a3"/>
              <w:ind w:left="24"/>
              <w:jc w:val="both"/>
            </w:pPr>
            <w:r>
              <w:t>1. Мифология</w:t>
            </w:r>
          </w:p>
          <w:p w:rsidR="00A102AA" w:rsidRPr="002D60C7" w:rsidRDefault="00A102AA" w:rsidP="00BF4B63">
            <w:pPr>
              <w:pStyle w:val="a3"/>
              <w:ind w:left="24"/>
              <w:jc w:val="both"/>
            </w:pPr>
            <w:r>
              <w:t>2. Религия, происхождение, компоненты и виды.</w:t>
            </w:r>
          </w:p>
          <w:p w:rsidR="00A102AA" w:rsidRPr="002468CC" w:rsidRDefault="00A102AA" w:rsidP="00BF4B63">
            <w:pPr>
              <w:pStyle w:val="Style15"/>
              <w:widowControl/>
              <w:autoSpaceDE/>
              <w:autoSpaceDN/>
              <w:adjustRightInd/>
              <w:rPr>
                <w:bCs/>
                <w:lang w:eastAsia="en-US"/>
              </w:rPr>
            </w:pPr>
            <w:r w:rsidRPr="002468CC">
              <w:rPr>
                <w:bCs/>
                <w:lang w:eastAsia="en-US"/>
              </w:rPr>
              <w:t>3. Буддизм, христианство и ислам.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A102AA" w:rsidRPr="005404AE" w:rsidRDefault="00A102AA" w:rsidP="00BF4B63">
            <w:pPr>
              <w:pStyle w:val="Style12"/>
              <w:widowControl/>
              <w:autoSpaceDE/>
              <w:autoSpaceDN/>
              <w:adjustRightInd/>
              <w:spacing w:line="240" w:lineRule="auto"/>
              <w:rPr>
                <w:bCs/>
              </w:rPr>
            </w:pPr>
            <w:r w:rsidRPr="005404AE">
              <w:rPr>
                <w:bCs/>
              </w:rPr>
              <w:t>1. Философия Индии.</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A102AA" w:rsidRPr="00D46AD6" w:rsidRDefault="00A102AA" w:rsidP="00BF4B63">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A102AA" w:rsidRPr="00D46AD6" w:rsidRDefault="00A102AA" w:rsidP="00BF4B63">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A102AA" w:rsidRPr="00D46AD6" w:rsidRDefault="00A102AA" w:rsidP="00BF4B63">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102AA" w:rsidRPr="002D60C7" w:rsidRDefault="00A102AA" w:rsidP="00BF4B63">
            <w:pPr>
              <w:pStyle w:val="1"/>
              <w:widowControl/>
              <w:tabs>
                <w:tab w:val="clear" w:pos="212"/>
                <w:tab w:val="clear" w:pos="426"/>
                <w:tab w:val="left" w:pos="284"/>
                <w:tab w:val="left" w:pos="360"/>
              </w:tabs>
            </w:pPr>
            <w:r>
              <w:t>Философия Средневековья и эпохи Возрождения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A102AA" w:rsidRDefault="00A102AA" w:rsidP="00BF4B63">
            <w:pPr>
              <w:pStyle w:val="Style15"/>
              <w:widowControl/>
              <w:autoSpaceDE/>
              <w:autoSpaceDN/>
              <w:adjustRightInd/>
            </w:pPr>
            <w:r w:rsidRPr="002D60C7">
              <w:t>3.Европейская философия Эпохи Возрождения.</w:t>
            </w:r>
          </w:p>
          <w:p w:rsidR="00A102AA" w:rsidRDefault="00A102AA" w:rsidP="00BF4B63">
            <w:pPr>
              <w:pStyle w:val="Style15"/>
              <w:widowControl/>
              <w:autoSpaceDE/>
              <w:autoSpaceDN/>
              <w:adjustRightInd/>
              <w:rPr>
                <w:b/>
              </w:rPr>
            </w:pPr>
            <w:r>
              <w:rPr>
                <w:b/>
              </w:rPr>
              <w:t>Философия</w:t>
            </w:r>
            <w:r w:rsidRPr="005404AE">
              <w:rPr>
                <w:b/>
              </w:rPr>
              <w:t>Нового времени</w:t>
            </w:r>
          </w:p>
          <w:p w:rsidR="00A102AA" w:rsidRDefault="00A102AA" w:rsidP="00BF4B63">
            <w:pPr>
              <w:pStyle w:val="Style15"/>
              <w:widowControl/>
              <w:autoSpaceDE/>
              <w:autoSpaceDN/>
              <w:adjustRightInd/>
            </w:pPr>
            <w:r w:rsidRPr="005404AE">
              <w:t>1.</w:t>
            </w:r>
            <w:r>
              <w:t xml:space="preserve"> Основные понятия элохи Нового времени.</w:t>
            </w:r>
          </w:p>
          <w:p w:rsidR="00A102AA" w:rsidRDefault="00A102AA" w:rsidP="00BF4B63">
            <w:pPr>
              <w:pStyle w:val="Style15"/>
              <w:widowControl/>
              <w:autoSpaceDE/>
              <w:autoSpaceDN/>
              <w:adjustRightInd/>
            </w:pPr>
            <w:r>
              <w:t>2. Философия Ф. Бэкона.</w:t>
            </w:r>
          </w:p>
          <w:p w:rsidR="00A102AA" w:rsidRPr="005404AE" w:rsidRDefault="00A102AA" w:rsidP="00BF4B63">
            <w:pPr>
              <w:pStyle w:val="Style15"/>
              <w:widowControl/>
              <w:autoSpaceDE/>
              <w:autoSpaceDN/>
              <w:adjustRightInd/>
            </w:pPr>
            <w:r>
              <w:t>3. Философия Р. Декарта.</w:t>
            </w:r>
          </w:p>
          <w:p w:rsidR="00A102AA" w:rsidRPr="002D60C7" w:rsidRDefault="00A102AA" w:rsidP="00BF4B63">
            <w:pPr>
              <w:pStyle w:val="Style15"/>
              <w:widowControl/>
              <w:autoSpaceDE/>
              <w:autoSpaceDN/>
              <w:adjustRightInd/>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A102AA" w:rsidRPr="002B427E" w:rsidRDefault="00A102AA" w:rsidP="00BF4B6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A102AA" w:rsidRPr="00F50D08" w:rsidRDefault="00A102AA" w:rsidP="00BF4B63">
            <w:pPr>
              <w:pStyle w:val="a3"/>
              <w:numPr>
                <w:ilvl w:val="0"/>
                <w:numId w:val="13"/>
              </w:numPr>
              <w:jc w:val="both"/>
              <w:rPr>
                <w:b/>
              </w:rPr>
            </w:pPr>
            <w:r>
              <w:t>Философия И.Канта</w:t>
            </w:r>
          </w:p>
          <w:p w:rsidR="00A102AA" w:rsidRPr="00F50D08" w:rsidRDefault="00A102AA" w:rsidP="00BF4B63">
            <w:pPr>
              <w:pStyle w:val="a3"/>
              <w:numPr>
                <w:ilvl w:val="0"/>
                <w:numId w:val="13"/>
              </w:numPr>
              <w:jc w:val="both"/>
              <w:rPr>
                <w:b/>
              </w:rPr>
            </w:pPr>
            <w:r>
              <w:t>Философия Г. Гегеля</w:t>
            </w:r>
          </w:p>
          <w:p w:rsidR="00A102AA" w:rsidRPr="00F50D08" w:rsidRDefault="00A102AA" w:rsidP="00BF4B63">
            <w:pPr>
              <w:pStyle w:val="a3"/>
              <w:numPr>
                <w:ilvl w:val="0"/>
                <w:numId w:val="13"/>
              </w:numPr>
              <w:jc w:val="both"/>
              <w:rPr>
                <w:b/>
              </w:rPr>
            </w:pPr>
            <w:r>
              <w:t>Философия К.Маркса</w:t>
            </w:r>
          </w:p>
          <w:p w:rsidR="00A102AA" w:rsidRPr="00F50D08" w:rsidRDefault="00A102AA" w:rsidP="00BF4B63">
            <w:pPr>
              <w:pStyle w:val="a3"/>
              <w:ind w:left="0"/>
              <w:jc w:val="both"/>
            </w:pPr>
            <w:r w:rsidRPr="00F50D08">
              <w:rPr>
                <w:b/>
              </w:rPr>
              <w:t xml:space="preserve">Западноевропейская Философия XIX –  XX </w:t>
            </w:r>
            <w:r w:rsidRPr="00F50D08">
              <w:t>вв.</w:t>
            </w:r>
          </w:p>
          <w:p w:rsidR="00A102AA" w:rsidRDefault="00A102AA" w:rsidP="00BF4B63">
            <w:pPr>
              <w:pStyle w:val="a3"/>
              <w:ind w:left="0"/>
              <w:jc w:val="both"/>
            </w:pPr>
            <w:r w:rsidRPr="00F50D08">
              <w:t>1.</w:t>
            </w:r>
            <w:r>
              <w:t xml:space="preserve"> Западноевропейский иррационализм.</w:t>
            </w:r>
          </w:p>
          <w:p w:rsidR="00A102AA" w:rsidRDefault="00A102AA" w:rsidP="00BF4B63">
            <w:pPr>
              <w:pStyle w:val="a3"/>
              <w:ind w:left="0"/>
              <w:jc w:val="both"/>
            </w:pPr>
            <w:r>
              <w:t>2. Позитивизм.</w:t>
            </w:r>
          </w:p>
          <w:p w:rsidR="00A102AA" w:rsidRPr="002B427E" w:rsidRDefault="00A102AA" w:rsidP="00BF4B63">
            <w:pPr>
              <w:pStyle w:val="a3"/>
              <w:ind w:left="0"/>
              <w:jc w:val="both"/>
            </w:pPr>
            <w:r>
              <w:t>3. Прагматизм и утилитаризм.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6202" w:type="dxa"/>
          </w:tcPr>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A102AA" w:rsidRDefault="00A102AA" w:rsidP="00BF4B63">
            <w:pPr>
              <w:pStyle w:val="Style15"/>
              <w:widowControl/>
              <w:autoSpaceDE/>
              <w:autoSpaceDN/>
              <w:adjustRightInd/>
              <w:rPr>
                <w:bCs/>
              </w:rPr>
            </w:pPr>
            <w:r>
              <w:rPr>
                <w:bCs/>
              </w:rPr>
              <w:t xml:space="preserve">1. </w:t>
            </w:r>
            <w:r w:rsidRPr="004C3A08">
              <w:rPr>
                <w:bCs/>
              </w:rPr>
              <w:t>Философия В. Ленина и Г. Плеханова.</w:t>
            </w:r>
          </w:p>
          <w:p w:rsidR="00A102AA" w:rsidRPr="004C3A08" w:rsidRDefault="00A102AA" w:rsidP="00BF4B63">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A102AA" w:rsidRPr="004C3A08" w:rsidRDefault="00A102AA" w:rsidP="00BF4B63">
            <w:pPr>
              <w:spacing w:after="0" w:line="240" w:lineRule="auto"/>
              <w:jc w:val="both"/>
              <w:rPr>
                <w:rFonts w:ascii="Times New Roman" w:hAnsi="Times New Roman"/>
                <w:bCs/>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102AA" w:rsidRDefault="00A102AA" w:rsidP="00BF4B63">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A102AA" w:rsidRPr="00EE26D1"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A102AA" w:rsidRPr="002B427E" w:rsidRDefault="00A102AA" w:rsidP="00BF4B63">
            <w:pPr>
              <w:spacing w:after="0" w:line="240" w:lineRule="auto"/>
              <w:jc w:val="both"/>
              <w:rPr>
                <w:rFonts w:ascii="Times New Roman" w:hAnsi="Times New Roman"/>
                <w:b/>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102AA" w:rsidRDefault="00A102AA" w:rsidP="00BF4B63">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A102AA" w:rsidRPr="00741418" w:rsidRDefault="00A102AA" w:rsidP="00BF4B63">
            <w:pPr>
              <w:pStyle w:val="a3"/>
              <w:numPr>
                <w:ilvl w:val="0"/>
                <w:numId w:val="14"/>
              </w:numPr>
              <w:ind w:left="360"/>
              <w:jc w:val="both"/>
            </w:pPr>
            <w:r w:rsidRPr="00741418">
              <w:t>Особенности философского познания.</w:t>
            </w:r>
          </w:p>
          <w:p w:rsidR="00A102AA" w:rsidRPr="00741418" w:rsidRDefault="00A102AA" w:rsidP="00BF4B63">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A102AA" w:rsidRPr="00741418" w:rsidRDefault="00A102AA" w:rsidP="00BF4B63">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A102AA" w:rsidRDefault="00A102AA" w:rsidP="00BF4B63">
            <w:pPr>
              <w:pStyle w:val="a3"/>
              <w:ind w:left="360"/>
              <w:jc w:val="both"/>
              <w:rPr>
                <w:b/>
              </w:rPr>
            </w:pPr>
            <w:r w:rsidRPr="00741418">
              <w:rPr>
                <w:b/>
              </w:rPr>
              <w:t>Научное познание, его формы и методы</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A102AA" w:rsidRPr="00D46AD6" w:rsidRDefault="00A102AA" w:rsidP="00BF4B63">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A102AA" w:rsidRPr="00741418" w:rsidRDefault="00A102AA" w:rsidP="00BF4B63">
            <w:pPr>
              <w:pStyle w:val="a3"/>
              <w:jc w:val="both"/>
              <w:rPr>
                <w:b/>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102AA" w:rsidRDefault="00A102AA" w:rsidP="00BF4B63">
            <w:pPr>
              <w:pStyle w:val="1"/>
              <w:widowControl/>
              <w:tabs>
                <w:tab w:val="clear" w:pos="0"/>
                <w:tab w:val="clear" w:pos="212"/>
                <w:tab w:val="clear" w:pos="426"/>
              </w:tabs>
              <w:overflowPunct/>
              <w:textAlignment w:val="auto"/>
            </w:pPr>
            <w:r>
              <w:t>Происхождение и сущность общества</w:t>
            </w:r>
          </w:p>
          <w:p w:rsidR="00A102AA" w:rsidRPr="00842EE2"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A102AA" w:rsidRDefault="00A102AA" w:rsidP="00BF4B63">
            <w:pPr>
              <w:pStyle w:val="Style15"/>
              <w:widowControl/>
            </w:pPr>
            <w:r w:rsidRPr="00842EE2">
              <w:t>2.Исторические формы понимания и взаимодействия природы и общества.</w:t>
            </w:r>
          </w:p>
          <w:p w:rsidR="00A102AA"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A102AA" w:rsidRDefault="00A102AA" w:rsidP="00BF4B63">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A102AA" w:rsidRDefault="00A102AA" w:rsidP="00BF4B63">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Структура общественного сознания, его уровни: обыденное, теоретическое, идеология и общественная психология.</w:t>
            </w:r>
          </w:p>
          <w:p w:rsidR="00A102AA" w:rsidRPr="00842EE2" w:rsidRDefault="00A102AA" w:rsidP="00BF4B63">
            <w:pPr>
              <w:autoSpaceDE w:val="0"/>
              <w:autoSpaceDN w:val="0"/>
              <w:adjustRightInd w:val="0"/>
              <w:spacing w:after="0" w:line="240" w:lineRule="auto"/>
              <w:jc w:val="both"/>
              <w:rPr>
                <w:rFonts w:ascii="Times New Roman" w:hAnsi="Times New Roman"/>
                <w:b/>
                <w:sz w:val="24"/>
                <w:szCs w:val="24"/>
                <w:lang w:eastAsia="ru-RU"/>
              </w:rPr>
            </w:pPr>
          </w:p>
        </w:tc>
      </w:tr>
      <w:tr w:rsidR="00A102AA" w:rsidRPr="00D46AD6" w:rsidTr="00BF4B63">
        <w:trPr>
          <w:trHeight w:val="5024"/>
        </w:trPr>
        <w:tc>
          <w:tcPr>
            <w:tcW w:w="817" w:type="dxa"/>
          </w:tcPr>
          <w:p w:rsidR="00A102AA"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A102AA" w:rsidRPr="00682866" w:rsidRDefault="00A102AA" w:rsidP="00BF4B63">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истории.глобальные проблемы</w:t>
            </w:r>
          </w:p>
          <w:p w:rsidR="00A102AA" w:rsidRPr="00D46AD6" w:rsidRDefault="00A102AA" w:rsidP="00BF4B63">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A102AA" w:rsidRPr="00D46AD6" w:rsidRDefault="00A102AA" w:rsidP="00BF4B63">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A102AA" w:rsidRDefault="00A102AA" w:rsidP="00BF4B63">
            <w:pPr>
              <w:pStyle w:val="Style12"/>
              <w:widowControl/>
              <w:autoSpaceDE/>
              <w:autoSpaceDN/>
              <w:adjustRightInd/>
              <w:spacing w:line="240" w:lineRule="auto"/>
            </w:pPr>
            <w:r w:rsidRPr="00682866">
              <w:t>2.Основные концепции исторического процесса.</w:t>
            </w:r>
          </w:p>
          <w:p w:rsidR="00A102AA" w:rsidRDefault="00A102AA" w:rsidP="00BF4B63">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A102AA" w:rsidRDefault="00A102AA" w:rsidP="00BF4B63">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A102AA" w:rsidRPr="00682866" w:rsidRDefault="00A102AA" w:rsidP="00BF4B63">
            <w:pPr>
              <w:pStyle w:val="Style12"/>
              <w:spacing w:line="240" w:lineRule="auto"/>
            </w:pPr>
            <w:r w:rsidRPr="00682866">
              <w:t xml:space="preserve">1.Проблема общественного прогресса в истории философии. </w:t>
            </w:r>
          </w:p>
          <w:p w:rsidR="00A102AA" w:rsidRDefault="00A102AA" w:rsidP="00BF4B63">
            <w:pPr>
              <w:pStyle w:val="Style12"/>
              <w:widowControl/>
              <w:autoSpaceDE/>
              <w:autoSpaceDN/>
              <w:adjustRightInd/>
              <w:spacing w:line="240" w:lineRule="auto"/>
            </w:pPr>
            <w:r w:rsidRPr="00682866">
              <w:t>2.Сущность, содержание и направленность общественного прогресса.</w:t>
            </w:r>
          </w:p>
          <w:p w:rsidR="00A102AA" w:rsidRPr="00682866" w:rsidRDefault="00A102AA" w:rsidP="00BF4B63">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102AA" w:rsidRPr="002B427E" w:rsidRDefault="00A102AA" w:rsidP="00436A0D">
      <w:pPr>
        <w:spacing w:after="0" w:line="240" w:lineRule="auto"/>
        <w:rPr>
          <w:rFonts w:ascii="Times New Roman" w:hAnsi="Times New Roman"/>
          <w:sz w:val="24"/>
          <w:szCs w:val="24"/>
          <w:lang w:eastAsia="ru-RU"/>
        </w:rPr>
      </w:pP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w:t>
      </w:r>
      <w:r>
        <w:rPr>
          <w:rFonts w:ascii="Times New Roman" w:hAnsi="Times New Roman"/>
          <w:color w:val="000000"/>
          <w:sz w:val="24"/>
          <w:szCs w:val="24"/>
          <w:shd w:val="clear" w:color="auto" w:fill="FCFCFC"/>
          <w:lang w:eastAsia="ru-RU"/>
        </w:rPr>
        <w:t>–</w:t>
      </w:r>
      <w:r w:rsidRPr="000A55E4">
        <w:rPr>
          <w:rFonts w:ascii="Times New Roman" w:hAnsi="Times New Roman"/>
          <w:color w:val="000000"/>
          <w:sz w:val="24"/>
          <w:szCs w:val="24"/>
          <w:shd w:val="clear" w:color="auto" w:fill="FCFCFC"/>
          <w:lang w:eastAsia="ru-RU"/>
        </w:rPr>
        <w:t xml:space="preserve"> Электрон.текстовые данные.— М.: Дашков и К, 2015.— 612 c.— Режим доступа: http://www.iprbookshop.ru/52306.—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6E3B1B" w:rsidRDefault="00A102AA" w:rsidP="006E3B1B">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2B427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A102AA" w:rsidRPr="000A55E4" w:rsidRDefault="00A102AA" w:rsidP="00436A0D">
      <w:pPr>
        <w:pStyle w:val="1"/>
        <w:widowControl/>
        <w:tabs>
          <w:tab w:val="clear" w:pos="0"/>
          <w:tab w:val="clear" w:pos="212"/>
          <w:tab w:val="clear" w:pos="426"/>
        </w:tabs>
        <w:overflowPunct/>
        <w:autoSpaceDE/>
        <w:autoSpaceDN/>
        <w:adjustRightInd/>
        <w:textAlignment w:val="auto"/>
      </w:pPr>
      <w:r>
        <w:t>История философии</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A102AA" w:rsidRDefault="00A102AA" w:rsidP="00436A0D">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A102AA" w:rsidRDefault="00A102AA" w:rsidP="00436A0D">
      <w:pPr>
        <w:pStyle w:val="a3"/>
        <w:numPr>
          <w:ilvl w:val="0"/>
          <w:numId w:val="16"/>
        </w:numPr>
      </w:pPr>
      <w:r w:rsidRPr="00614600">
        <w:t xml:space="preserve">Основные формы познавательной деятельности: чувственный, рациональный, интуитивный. </w:t>
      </w:r>
    </w:p>
    <w:p w:rsidR="00A102AA" w:rsidRDefault="00A102AA" w:rsidP="00436A0D">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A102AA" w:rsidRDefault="00A102AA" w:rsidP="00436A0D">
      <w:pPr>
        <w:pStyle w:val="a3"/>
        <w:numPr>
          <w:ilvl w:val="0"/>
          <w:numId w:val="16"/>
        </w:numPr>
      </w:pPr>
      <w:r w:rsidRPr="00614600">
        <w:t>Проблема  критериев  истины.</w:t>
      </w:r>
    </w:p>
    <w:p w:rsidR="00A102AA" w:rsidRDefault="00A102AA" w:rsidP="00436A0D">
      <w:pPr>
        <w:pStyle w:val="a3"/>
        <w:ind w:left="360"/>
        <w:rPr>
          <w:b/>
        </w:rPr>
      </w:pPr>
      <w:r w:rsidRPr="00614600">
        <w:rPr>
          <w:b/>
        </w:rPr>
        <w:t>Антропология</w:t>
      </w:r>
    </w:p>
    <w:p w:rsidR="00A102AA" w:rsidRPr="00614600" w:rsidRDefault="00A102AA" w:rsidP="00436A0D">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A102AA" w:rsidRPr="00614600" w:rsidRDefault="00A102AA" w:rsidP="00436A0D">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A102AA" w:rsidRDefault="00A102AA" w:rsidP="00436A0D">
      <w:pPr>
        <w:pStyle w:val="1"/>
        <w:widowControl/>
        <w:tabs>
          <w:tab w:val="clear" w:pos="0"/>
          <w:tab w:val="clear" w:pos="212"/>
          <w:tab w:val="clear" w:pos="426"/>
        </w:tabs>
        <w:overflowPunct/>
        <w:textAlignment w:val="auto"/>
      </w:pPr>
      <w:r w:rsidRPr="00614600">
        <w:t>Социальная философия</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A102AA"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031960" w:rsidRDefault="00A102AA" w:rsidP="006E3B1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A102AA" w:rsidRPr="00614600"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2B427E" w:rsidRDefault="00A102AA" w:rsidP="00436A0D">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A102AA" w:rsidRPr="002B427E" w:rsidRDefault="00A102AA" w:rsidP="00436A0D">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102AA" w:rsidRPr="002B427E" w:rsidRDefault="00A102AA" w:rsidP="00436A0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102AA" w:rsidRPr="00D46AD6" w:rsidTr="00BF4B63">
        <w:tc>
          <w:tcPr>
            <w:tcW w:w="709"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A102AA" w:rsidRPr="002B427E" w:rsidRDefault="00A102AA" w:rsidP="00BF4B63">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1417" w:type="dxa"/>
          </w:tcPr>
          <w:p w:rsidR="00A102AA"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102AA" w:rsidRPr="002B427E" w:rsidRDefault="00A102AA" w:rsidP="00436A0D">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A102AA" w:rsidRPr="002468CC" w:rsidRDefault="00A102AA" w:rsidP="00436A0D">
      <w:pPr>
        <w:pStyle w:val="Style15"/>
        <w:widowControl/>
        <w:autoSpaceDE/>
        <w:autoSpaceDN/>
        <w:adjustRightInd/>
      </w:pPr>
      <w:r w:rsidRPr="002468CC">
        <w:t xml:space="preserve">1.Предмет, разделы и функции философии.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A102AA"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A102AA" w:rsidRDefault="00A102AA" w:rsidP="00436A0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A102AA" w:rsidRPr="002468CC"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A102AA" w:rsidRDefault="00A102AA" w:rsidP="00436A0D">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A102AA" w:rsidRPr="004832C5" w:rsidRDefault="00A102AA" w:rsidP="00436A0D">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A102AA" w:rsidRPr="004832C5" w:rsidRDefault="00A102AA" w:rsidP="00436A0D">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A102AA" w:rsidRPr="001A34D5"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A102AA" w:rsidRPr="004832C5" w:rsidRDefault="00A102AA" w:rsidP="00436A0D">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A102AA" w:rsidRPr="004832C5" w:rsidRDefault="00A102AA" w:rsidP="00436A0D">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A102AA" w:rsidRPr="004832C5" w:rsidRDefault="00A102AA" w:rsidP="00436A0D">
      <w:pPr>
        <w:spacing w:after="0" w:line="240" w:lineRule="auto"/>
        <w:jc w:val="both"/>
        <w:rPr>
          <w:rFonts w:ascii="Times New Roman" w:hAnsi="Times New Roman"/>
          <w:i/>
          <w:color w:val="000000"/>
          <w:spacing w:val="2"/>
          <w:sz w:val="24"/>
          <w:szCs w:val="24"/>
        </w:rPr>
      </w:pPr>
    </w:p>
    <w:p w:rsidR="00A102AA" w:rsidRPr="002B427E" w:rsidRDefault="00A102AA" w:rsidP="00436A0D">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A102AA"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102AA" w:rsidRDefault="00A102AA" w:rsidP="00436A0D">
      <w:pPr>
        <w:pStyle w:val="3"/>
      </w:pPr>
      <w:r>
        <w:t>Тема 2</w:t>
      </w:r>
      <w:r w:rsidRPr="00971ECC">
        <w:t>Зарождение и развитие восточного и западного типов философии</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A102AA" w:rsidRPr="002468CC"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A102AA"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A102AA" w:rsidRPr="002468CC" w:rsidRDefault="00A102AA" w:rsidP="00436A0D">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A102AA" w:rsidRPr="002468CC" w:rsidRDefault="00A102AA" w:rsidP="00436A0D">
      <w:pPr>
        <w:spacing w:after="0" w:line="240" w:lineRule="auto"/>
        <w:rPr>
          <w:rFonts w:ascii="Times New Roman" w:hAnsi="Times New Roman"/>
          <w:lang w:eastAsia="ru-RU"/>
        </w:rPr>
      </w:pPr>
      <w:r w:rsidRPr="002468CC">
        <w:rPr>
          <w:rFonts w:ascii="Times New Roman" w:hAnsi="Times New Roman"/>
          <w:lang w:eastAsia="ru-RU"/>
        </w:rPr>
        <w:t>2. Философия Сократа, Платона, Аристотеля.</w:t>
      </w:r>
    </w:p>
    <w:p w:rsidR="00A102AA" w:rsidRPr="002468CC" w:rsidRDefault="00A102AA" w:rsidP="00436A0D">
      <w:pPr>
        <w:spacing w:line="240" w:lineRule="auto"/>
        <w:rPr>
          <w:lang w:eastAsia="ru-RU"/>
        </w:rPr>
      </w:pPr>
      <w:r w:rsidRPr="007545CC">
        <w:rPr>
          <w:rFonts w:ascii="Times New Roman" w:hAnsi="Times New Roman"/>
          <w:lang w:eastAsia="ru-RU"/>
        </w:rPr>
        <w:t>3.Философия постклассического периода.</w:t>
      </w:r>
    </w:p>
    <w:p w:rsidR="00A102AA" w:rsidRPr="002B427E" w:rsidRDefault="00A102AA" w:rsidP="00436A0D">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A102AA" w:rsidRPr="00E47B8D" w:rsidRDefault="00A102AA" w:rsidP="00436A0D">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A102AA" w:rsidRPr="00E47B8D" w:rsidRDefault="00A102AA" w:rsidP="00436A0D">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pStyle w:val="Style15"/>
              <w:widowControl/>
              <w:autoSpaceDE/>
              <w:autoSpaceDN/>
              <w:adjustRightInd/>
              <w:rPr>
                <w:lang w:eastAsia="en-US"/>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bCs/>
          <w:sz w:val="24"/>
          <w:szCs w:val="24"/>
          <w:lang w:eastAsia="ru-RU"/>
        </w:rPr>
      </w:pPr>
    </w:p>
    <w:p w:rsidR="00A102AA" w:rsidRDefault="00A102AA" w:rsidP="00436A0D">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A102AA"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A102AA" w:rsidRPr="00046CF6" w:rsidRDefault="00A102AA" w:rsidP="00436A0D">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A102AA" w:rsidRPr="002B2206" w:rsidRDefault="00A102AA" w:rsidP="00436A0D">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102AA" w:rsidRPr="00D46AD6" w:rsidTr="00BF4B63">
        <w:trPr>
          <w:trHeight w:val="595"/>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A102AA" w:rsidRPr="00D46AD6" w:rsidTr="00BF4B63">
        <w:trPr>
          <w:trHeight w:val="50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A102AA" w:rsidRPr="00D46AD6" w:rsidTr="00BF4B63">
        <w:trPr>
          <w:trHeight w:val="714"/>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A102AA" w:rsidRPr="00D46AD6" w:rsidTr="00BF4B63">
        <w:trPr>
          <w:trHeight w:val="64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935FBD" w:rsidRPr="00935FBD" w:rsidRDefault="00935FBD" w:rsidP="00935FBD">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3816"/>
        </w:trPr>
        <w:tc>
          <w:tcPr>
            <w:tcW w:w="526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A102AA" w:rsidRPr="00D46AD6" w:rsidRDefault="00A102AA" w:rsidP="00BF4B63">
            <w:pPr>
              <w:spacing w:after="0" w:line="240" w:lineRule="auto"/>
              <w:ind w:left="720"/>
              <w:contextualSpacing/>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A102AA" w:rsidRDefault="00A102AA" w:rsidP="00436A0D">
      <w:pPr>
        <w:spacing w:after="0" w:line="240" w:lineRule="auto"/>
        <w:ind w:left="459"/>
        <w:jc w:val="both"/>
        <w:rPr>
          <w:rFonts w:ascii="Times New Roman" w:hAnsi="Times New Roman"/>
          <w:b/>
          <w:sz w:val="20"/>
          <w:szCs w:val="20"/>
        </w:rPr>
      </w:pPr>
    </w:p>
    <w:p w:rsidR="00A102AA" w:rsidRPr="0009779F" w:rsidRDefault="00A102AA" w:rsidP="00436A0D">
      <w:pPr>
        <w:spacing w:line="240" w:lineRule="auto"/>
        <w:rPr>
          <w:rFonts w:ascii="Times New Roman" w:hAnsi="Times New Roman"/>
          <w:sz w:val="20"/>
          <w:szCs w:val="20"/>
        </w:rPr>
        <w:sectPr w:rsidR="00A102AA" w:rsidRPr="0009779F" w:rsidSect="00BF4B63">
          <w:headerReference w:type="default" r:id="rId7"/>
          <w:footerReference w:type="default" r:id="rId8"/>
          <w:pgSz w:w="11906" w:h="16838"/>
          <w:pgMar w:top="1134" w:right="850" w:bottom="1134" w:left="1701" w:header="708" w:footer="708" w:gutter="0"/>
          <w:cols w:space="708"/>
          <w:docGrid w:linePitch="360"/>
        </w:sectPr>
      </w:pPr>
    </w:p>
    <w:p w:rsidR="00A102AA" w:rsidRPr="00880CC3" w:rsidRDefault="00A102AA" w:rsidP="00436A0D">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102AA" w:rsidRPr="0009779F" w:rsidRDefault="00A102AA" w:rsidP="00436A0D">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A102AA" w:rsidRDefault="00A102AA" w:rsidP="00436A0D">
      <w:pPr>
        <w:spacing w:after="0" w:line="240" w:lineRule="auto"/>
        <w:jc w:val="both"/>
        <w:rPr>
          <w:rFonts w:ascii="Times New Roman" w:hAnsi="Times New Roman"/>
          <w:b/>
          <w:sz w:val="28"/>
          <w:szCs w:val="28"/>
        </w:rPr>
      </w:pP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Тема 3</w:t>
      </w:r>
    </w:p>
    <w:p w:rsidR="00A102AA" w:rsidRDefault="00A102AA" w:rsidP="00436A0D">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A102AA" w:rsidRPr="00191675" w:rsidRDefault="00A102AA" w:rsidP="00436A0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A102AA" w:rsidRPr="00880CC3" w:rsidRDefault="00A102AA" w:rsidP="00436A0D">
      <w:pPr>
        <w:pStyle w:val="5"/>
      </w:pPr>
      <w:r w:rsidRPr="00880CC3">
        <w:t>П</w:t>
      </w:r>
      <w:r>
        <w:t>рактические задания</w:t>
      </w:r>
    </w:p>
    <w:p w:rsidR="00A102AA" w:rsidRPr="00880CC3" w:rsidRDefault="00A102AA" w:rsidP="00436A0D">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A102AA" w:rsidRPr="00880CC3" w:rsidRDefault="00A102AA" w:rsidP="00436A0D">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102AA" w:rsidRPr="00046CF6" w:rsidRDefault="00A102AA" w:rsidP="00436A0D">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A102AA" w:rsidRPr="002B2206"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A102AA" w:rsidRPr="00046CF6" w:rsidRDefault="00A102AA" w:rsidP="00436A0D">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102AA" w:rsidRPr="00D46AD6" w:rsidTr="00BF4B63">
        <w:trPr>
          <w:trHeight w:val="911"/>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A102AA" w:rsidRPr="00D46AD6" w:rsidTr="00BF4B63">
        <w:trPr>
          <w:trHeight w:val="926"/>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A102AA" w:rsidRPr="00D46AD6" w:rsidRDefault="00A102AA" w:rsidP="00BF4B63">
            <w:pPr>
              <w:keepNext/>
              <w:spacing w:after="0" w:line="240" w:lineRule="auto"/>
              <w:jc w:val="both"/>
              <w:outlineLvl w:val="2"/>
              <w:rPr>
                <w:rFonts w:ascii="Times New Roman" w:hAnsi="Times New Roman"/>
                <w:b/>
                <w:sz w:val="20"/>
                <w:szCs w:val="20"/>
              </w:rPr>
            </w:pPr>
          </w:p>
        </w:tc>
      </w:tr>
      <w:tr w:rsidR="00A102AA" w:rsidRPr="00D46AD6" w:rsidTr="00BF4B63">
        <w:trPr>
          <w:trHeight w:val="1072"/>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A102AA" w:rsidRPr="00D46AD6" w:rsidTr="00BF4B63">
        <w:trPr>
          <w:trHeight w:val="58"/>
        </w:trPr>
        <w:tc>
          <w:tcPr>
            <w:tcW w:w="1384"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A102AA" w:rsidRPr="002B2206" w:rsidRDefault="00A102AA" w:rsidP="00436A0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102AA" w:rsidRPr="00D46AD6" w:rsidTr="00BF4B63">
        <w:tc>
          <w:tcPr>
            <w:tcW w:w="4785"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A102AA" w:rsidRPr="00D46AD6" w:rsidRDefault="00A102AA" w:rsidP="00BF4B63">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A102AA" w:rsidRPr="00D46AD6" w:rsidRDefault="00A102AA" w:rsidP="00BF4B63">
            <w:pPr>
              <w:keepNext/>
              <w:spacing w:after="0" w:line="240" w:lineRule="auto"/>
              <w:jc w:val="both"/>
              <w:outlineLvl w:val="2"/>
              <w:rPr>
                <w:rFonts w:ascii="Times New Roman" w:hAnsi="Times New Roman"/>
                <w:b/>
                <w:sz w:val="20"/>
                <w:szCs w:val="20"/>
              </w:rPr>
            </w:pPr>
          </w:p>
        </w:tc>
      </w:tr>
    </w:tbl>
    <w:p w:rsidR="00A102AA" w:rsidRPr="00046CF6" w:rsidRDefault="00A102AA" w:rsidP="00436A0D">
      <w:pPr>
        <w:spacing w:after="0" w:line="240" w:lineRule="auto"/>
        <w:jc w:val="both"/>
        <w:rPr>
          <w:rFonts w:ascii="Times New Roman" w:hAnsi="Times New Roman"/>
          <w:sz w:val="28"/>
          <w:szCs w:val="28"/>
          <w:lang w:eastAsia="ru-RU"/>
        </w:rPr>
      </w:pP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102AA" w:rsidRPr="004832C5" w:rsidRDefault="00A102AA" w:rsidP="00436A0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102AA" w:rsidRDefault="00A102AA" w:rsidP="00436A0D">
      <w:pPr>
        <w:pStyle w:val="4"/>
        <w:spacing w:line="240" w:lineRule="auto"/>
      </w:pPr>
      <w:r>
        <w:t>Тема 4</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A102AA" w:rsidRPr="009336AD" w:rsidRDefault="00A102AA" w:rsidP="00436A0D">
      <w:pPr>
        <w:pStyle w:val="a3"/>
        <w:numPr>
          <w:ilvl w:val="0"/>
          <w:numId w:val="44"/>
        </w:numPr>
        <w:jc w:val="both"/>
        <w:rPr>
          <w:b/>
        </w:rPr>
      </w:pPr>
      <w:r w:rsidRPr="009336AD">
        <w:t>Философия И.Канта</w:t>
      </w:r>
    </w:p>
    <w:p w:rsidR="00A102AA" w:rsidRPr="009336AD" w:rsidRDefault="00A102AA" w:rsidP="00436A0D">
      <w:pPr>
        <w:pStyle w:val="a3"/>
        <w:numPr>
          <w:ilvl w:val="0"/>
          <w:numId w:val="44"/>
        </w:numPr>
        <w:jc w:val="both"/>
        <w:rPr>
          <w:b/>
        </w:rPr>
      </w:pPr>
      <w:r w:rsidRPr="009336AD">
        <w:t>Философия Г. Гегеля</w:t>
      </w:r>
    </w:p>
    <w:p w:rsidR="00A102AA" w:rsidRPr="009336AD" w:rsidRDefault="00A102AA" w:rsidP="00436A0D">
      <w:pPr>
        <w:pStyle w:val="a3"/>
        <w:numPr>
          <w:ilvl w:val="0"/>
          <w:numId w:val="44"/>
        </w:numPr>
        <w:jc w:val="both"/>
        <w:rPr>
          <w:b/>
        </w:rPr>
      </w:pPr>
      <w:r w:rsidRPr="009336AD">
        <w:t>Философия К.Маркса</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A102AA" w:rsidRPr="00880CC3" w:rsidRDefault="00A102AA" w:rsidP="00436A0D">
      <w:pPr>
        <w:pStyle w:val="5"/>
      </w:pPr>
      <w:r w:rsidRPr="00880CC3">
        <w:t>П</w:t>
      </w:r>
      <w:r>
        <w:t>рактические задания</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102AA" w:rsidRPr="001F095D" w:rsidRDefault="00A102AA" w:rsidP="00436A0D">
      <w:pPr>
        <w:pStyle w:val="af4"/>
      </w:pPr>
      <w:r w:rsidRPr="001F095D">
        <w:t>4) Период в развитии философии Средневековья, который называют «учением святых Отцов церкви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102AA" w:rsidRDefault="00A102AA" w:rsidP="00436A0D">
      <w:pPr>
        <w:spacing w:after="0" w:line="240" w:lineRule="auto"/>
        <w:jc w:val="both"/>
        <w:rPr>
          <w:rFonts w:ascii="Times New Roman" w:hAnsi="Times New Roman"/>
          <w:sz w:val="28"/>
          <w:szCs w:val="28"/>
        </w:rPr>
      </w:pPr>
    </w:p>
    <w:p w:rsidR="00A102AA" w:rsidRPr="001F095D" w:rsidRDefault="00A102AA" w:rsidP="00436A0D">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A102AA" w:rsidRPr="001F095D" w:rsidRDefault="00A102AA" w:rsidP="00436A0D">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1F095D"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p>
    <w:p w:rsidR="00A102AA" w:rsidRDefault="00A102AA" w:rsidP="00436A0D">
      <w:pPr>
        <w:pStyle w:val="6"/>
        <w:rPr>
          <w:sz w:val="24"/>
          <w:szCs w:val="24"/>
          <w:lang w:eastAsia="ru-RU"/>
        </w:rPr>
      </w:pPr>
      <w:r>
        <w:t>Тема 5</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214B8B" w:rsidRDefault="00A102AA" w:rsidP="00436A0D">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A102AA" w:rsidRPr="00214B8B" w:rsidRDefault="00A102AA" w:rsidP="00436A0D">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214B8B" w:rsidRDefault="00A102AA" w:rsidP="00BF4B63">
            <w:pPr>
              <w:pStyle w:val="Style15"/>
              <w:widowControl/>
              <w:autoSpaceDE/>
              <w:autoSpaceDN/>
              <w:adjustRightInd/>
            </w:pPr>
            <w:r w:rsidRPr="00214B8B">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102AA" w:rsidRPr="00214B8B" w:rsidRDefault="00A102AA" w:rsidP="00436A0D">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102AA" w:rsidRDefault="00A102AA" w:rsidP="00436A0D">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Pr>
          <w:rFonts w:ascii="Times New Roman" w:hAnsi="Times New Roman"/>
          <w:b/>
          <w:sz w:val="24"/>
          <w:szCs w:val="24"/>
          <w:u w:val="single"/>
        </w:rPr>
        <w:t xml:space="preserve">,  </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102AA" w:rsidRPr="00C8601C" w:rsidRDefault="00A102AA" w:rsidP="00436A0D">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A102AA" w:rsidRPr="00C8601C" w:rsidRDefault="00A102AA" w:rsidP="00436A0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2967"/>
        </w:trPr>
        <w:tc>
          <w:tcPr>
            <w:tcW w:w="5261"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A102AA" w:rsidRPr="00D46AD6" w:rsidRDefault="00A102AA" w:rsidP="00BF4B63">
            <w:pPr>
              <w:spacing w:after="0" w:line="240" w:lineRule="auto"/>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A102AA" w:rsidRPr="00D46AD6" w:rsidRDefault="00A102AA" w:rsidP="00BF4B63">
            <w:pPr>
              <w:spacing w:after="0" w:line="240" w:lineRule="auto"/>
              <w:contextualSpacing/>
              <w:jc w:val="both"/>
              <w:rPr>
                <w:rFonts w:ascii="Times New Roman" w:hAnsi="Times New Roman"/>
                <w:sz w:val="20"/>
                <w:szCs w:val="20"/>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A102AA" w:rsidRPr="004832C5" w:rsidRDefault="00A102AA" w:rsidP="00436A0D">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102AA" w:rsidRPr="00C8601C"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A102AA" w:rsidRPr="00971ECC" w:rsidRDefault="00A102AA" w:rsidP="00436A0D">
      <w:pPr>
        <w:pStyle w:val="4"/>
        <w:spacing w:line="240" w:lineRule="auto"/>
      </w:pPr>
      <w:r w:rsidRPr="00971ECC">
        <w:t>Тема 6</w:t>
      </w:r>
    </w:p>
    <w:p w:rsidR="00A102AA" w:rsidRPr="00214B8B" w:rsidRDefault="00A102AA" w:rsidP="00436A0D">
      <w:pPr>
        <w:pStyle w:val="23"/>
      </w:pPr>
      <w:r w:rsidRPr="00214B8B">
        <w:t>Бытие и его основные формы. Материя. Сознание. Диалектика и ее альтернативы</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A102AA" w:rsidRPr="00191675" w:rsidRDefault="00A102AA" w:rsidP="00436A0D">
      <w:pPr>
        <w:pStyle w:val="Style15"/>
        <w:widowControl/>
        <w:autoSpaceDE/>
        <w:autoSpaceDN/>
        <w:adjustRightInd/>
        <w:rPr>
          <w:bCs/>
          <w:lang w:eastAsia="en-US"/>
        </w:rPr>
      </w:pPr>
      <w:r w:rsidRPr="00191675">
        <w:rPr>
          <w:bCs/>
          <w:lang w:eastAsia="en-US"/>
        </w:rPr>
        <w:t>1. Сущность, виды бытия.</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Pr="004832C5" w:rsidRDefault="00A102AA" w:rsidP="00436A0D">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2.Формирование философского учения о материи.</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A102AA" w:rsidRPr="000051DF" w:rsidRDefault="00A102AA" w:rsidP="00436A0D">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A102AA" w:rsidRPr="000051DF" w:rsidRDefault="00A102AA" w:rsidP="00436A0D">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w:t>
      </w:r>
      <w:r>
        <w:rPr>
          <w:rFonts w:ascii="Times New Roman" w:hAnsi="Times New Roman"/>
          <w:sz w:val="24"/>
          <w:szCs w:val="24"/>
        </w:rPr>
        <w:t>й</w:t>
      </w:r>
      <w:r w:rsidRPr="000051DF">
        <w:rPr>
          <w:rFonts w:ascii="Times New Roman" w:hAnsi="Times New Roman"/>
          <w:sz w:val="24"/>
          <w:szCs w:val="24"/>
        </w:rPr>
        <w:t>д – название, автор.</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A102AA" w:rsidRPr="000051DF" w:rsidRDefault="00A102AA" w:rsidP="00436A0D">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sz w:val="24"/>
          <w:szCs w:val="24"/>
        </w:rPr>
      </w:pPr>
    </w:p>
    <w:p w:rsidR="00A102AA" w:rsidRPr="000051DF" w:rsidRDefault="00A102AA" w:rsidP="00436A0D">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A102AA" w:rsidRPr="000051DF" w:rsidRDefault="00A102AA" w:rsidP="00436A0D">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A102AA" w:rsidRPr="00D46AD6" w:rsidRDefault="00A102AA" w:rsidP="00BF4B63">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A102AA" w:rsidRPr="000051DF" w:rsidRDefault="00A102AA" w:rsidP="00436A0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Признание верховенства законов над частными интересами или убеждениями.</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Из скольких секторов состоит структура сознания.</w:t>
            </w:r>
          </w:p>
          <w:p w:rsidR="00A102AA" w:rsidRPr="00D46AD6" w:rsidRDefault="00A102AA" w:rsidP="00BF4B63">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A102AA" w:rsidRPr="00D46AD6" w:rsidRDefault="00A102AA" w:rsidP="00BF4B63">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A102AA" w:rsidRDefault="00A102AA" w:rsidP="00436A0D">
      <w:pPr>
        <w:spacing w:after="0" w:line="240" w:lineRule="auto"/>
        <w:jc w:val="both"/>
        <w:rPr>
          <w:rFonts w:ascii="Times New Roman" w:hAnsi="Times New Roman"/>
          <w:sz w:val="28"/>
          <w:szCs w:val="28"/>
        </w:rPr>
      </w:pPr>
    </w:p>
    <w:p w:rsidR="00A102AA" w:rsidRDefault="00A102AA" w:rsidP="00436A0D">
      <w:pPr>
        <w:pStyle w:val="4"/>
        <w:spacing w:line="240" w:lineRule="auto"/>
      </w:pPr>
      <w:r w:rsidRPr="00D16907">
        <w:t>Тема</w:t>
      </w:r>
      <w:r w:rsidRPr="00A26A23">
        <w:t>№ 7</w:t>
      </w:r>
    </w:p>
    <w:p w:rsidR="00A102AA" w:rsidRPr="00B8070D" w:rsidRDefault="00A102AA" w:rsidP="00436A0D">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A102AA" w:rsidRPr="005847FB" w:rsidRDefault="00A102AA" w:rsidP="00436A0D">
      <w:pPr>
        <w:pStyle w:val="a3"/>
        <w:numPr>
          <w:ilvl w:val="0"/>
          <w:numId w:val="21"/>
        </w:numPr>
        <w:jc w:val="both"/>
      </w:pPr>
      <w:r w:rsidRPr="005847FB">
        <w:t>Особенности философского познания.</w:t>
      </w:r>
    </w:p>
    <w:p w:rsidR="00A102AA" w:rsidRPr="005847FB" w:rsidRDefault="00A102AA" w:rsidP="00436A0D">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A102AA" w:rsidRPr="005847FB" w:rsidRDefault="00A102AA" w:rsidP="00436A0D">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A102AA" w:rsidRPr="00191675" w:rsidRDefault="00A102AA" w:rsidP="00436A0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A102AA" w:rsidRPr="00191675" w:rsidRDefault="00A102AA" w:rsidP="00436A0D">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B8070D" w:rsidRDefault="00A102AA" w:rsidP="00436A0D">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Pr="00BD1A61" w:rsidRDefault="00A102AA" w:rsidP="00436A0D">
      <w:pPr>
        <w:pStyle w:val="a3"/>
        <w:numPr>
          <w:ilvl w:val="0"/>
          <w:numId w:val="24"/>
        </w:numPr>
        <w:tabs>
          <w:tab w:val="left" w:pos="720"/>
        </w:tabs>
        <w:overflowPunct w:val="0"/>
        <w:jc w:val="both"/>
        <w:textAlignment w:val="baseline"/>
      </w:pPr>
      <w:r w:rsidRPr="00BD1A61">
        <w:t>Особенности философского познания.</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102AA" w:rsidRPr="00BD1A61" w:rsidRDefault="00A102AA" w:rsidP="00436A0D">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A102AA" w:rsidRPr="00BD1A61" w:rsidRDefault="00A102AA" w:rsidP="00436A0D">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A102AA" w:rsidRPr="00BD1A61" w:rsidRDefault="00A102AA" w:rsidP="00436A0D">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A102AA" w:rsidRPr="00D46AD6" w:rsidTr="00BF4B63">
        <w:tc>
          <w:tcPr>
            <w:tcW w:w="4785"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t>2.Назвать 5-ть чувств человека.</w:t>
            </w:r>
          </w:p>
          <w:p w:rsidR="00A102AA" w:rsidRPr="00D46AD6" w:rsidRDefault="00A102AA" w:rsidP="00BF4B63">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A102AA" w:rsidRPr="00D46AD6" w:rsidRDefault="00A102AA" w:rsidP="00BF4B63">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A102AA" w:rsidRPr="00D46AD6" w:rsidRDefault="00A102AA" w:rsidP="00BF4B63">
            <w:pPr>
              <w:pStyle w:val="a3"/>
              <w:numPr>
                <w:ilvl w:val="0"/>
                <w:numId w:val="48"/>
              </w:numPr>
              <w:rPr>
                <w:color w:val="000000"/>
                <w:sz w:val="20"/>
                <w:szCs w:val="20"/>
              </w:rPr>
            </w:pPr>
            <w:r w:rsidRPr="00D46AD6">
              <w:rPr>
                <w:color w:val="000000"/>
                <w:sz w:val="20"/>
                <w:szCs w:val="20"/>
              </w:rPr>
              <w:t>Это источник познающей активности, т.е. человек и общество.</w:t>
            </w:r>
          </w:p>
          <w:p w:rsidR="00A102AA" w:rsidRPr="00D46AD6" w:rsidRDefault="00A102AA" w:rsidP="00BF4B63">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A102AA" w:rsidRPr="00D46AD6" w:rsidRDefault="00A102AA" w:rsidP="00BF4B63">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A102AA" w:rsidRPr="00BD1A61" w:rsidRDefault="00A102AA" w:rsidP="00436A0D">
      <w:pPr>
        <w:spacing w:after="0" w:line="240" w:lineRule="auto"/>
        <w:jc w:val="center"/>
        <w:rPr>
          <w:rFonts w:ascii="Times New Roman" w:hAnsi="Times New Roman"/>
          <w:b/>
          <w:sz w:val="24"/>
          <w:szCs w:val="16"/>
        </w:rPr>
      </w:pPr>
    </w:p>
    <w:p w:rsidR="00A102AA" w:rsidRPr="00BD1A61" w:rsidRDefault="00A102AA" w:rsidP="00436A0D">
      <w:pPr>
        <w:pStyle w:val="34"/>
        <w:rPr>
          <w:szCs w:val="16"/>
        </w:rPr>
      </w:pPr>
      <w:r w:rsidRPr="00BD1A61">
        <w:rPr>
          <w:szCs w:val="16"/>
        </w:rPr>
        <w:t>Задание 3. Проблемные вопросы на выбор.</w:t>
      </w:r>
    </w:p>
    <w:p w:rsidR="00A102AA" w:rsidRPr="007D6C9B" w:rsidRDefault="00A102AA" w:rsidP="00436A0D">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A102AA" w:rsidRPr="007D6C9B" w:rsidRDefault="00A102AA" w:rsidP="00436A0D">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102AA" w:rsidRPr="00D16907" w:rsidRDefault="00A102AA" w:rsidP="00436A0D">
      <w:pPr>
        <w:pStyle w:val="Style15"/>
        <w:widowControl/>
        <w:autoSpaceDE/>
        <w:autoSpaceDN/>
        <w:adjustRightInd/>
        <w:rPr>
          <w:rFonts w:ascii="Calibri" w:hAnsi="Calibri"/>
          <w:sz w:val="28"/>
          <w:szCs w:val="28"/>
          <w:lang w:eastAsia="en-US"/>
        </w:rPr>
      </w:pPr>
    </w:p>
    <w:p w:rsidR="00A102AA" w:rsidRDefault="00A102AA" w:rsidP="00436A0D">
      <w:pPr>
        <w:pStyle w:val="4"/>
        <w:spacing w:line="240" w:lineRule="auto"/>
      </w:pPr>
      <w:r w:rsidRPr="00D16907">
        <w:t>Тема</w:t>
      </w:r>
      <w:r w:rsidRPr="00A26A23">
        <w:t>№8</w:t>
      </w:r>
    </w:p>
    <w:p w:rsidR="00A102AA" w:rsidRDefault="00A102AA" w:rsidP="00436A0D">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A102AA" w:rsidRPr="00191675" w:rsidRDefault="00A102AA" w:rsidP="00436A0D">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102AA" w:rsidRPr="00D46AD6" w:rsidTr="00BF4B63">
        <w:trPr>
          <w:trHeight w:val="728"/>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73" w:type="dxa"/>
          </w:tcPr>
          <w:p w:rsidR="00A102AA" w:rsidRPr="00D46AD6" w:rsidRDefault="00A102AA" w:rsidP="00BF4B63">
            <w:pPr>
              <w:spacing w:after="0" w:line="240" w:lineRule="auto"/>
              <w:jc w:val="both"/>
              <w:rPr>
                <w:rFonts w:ascii="Times New Roman" w:hAnsi="Times New Roman"/>
                <w:sz w:val="28"/>
                <w:szCs w:val="28"/>
              </w:rPr>
            </w:pPr>
          </w:p>
        </w:tc>
      </w:tr>
    </w:tbl>
    <w:p w:rsidR="00A102AA" w:rsidRPr="00BD1A61" w:rsidRDefault="00A102AA" w:rsidP="00436A0D">
      <w:pPr>
        <w:pStyle w:val="af8"/>
      </w:pPr>
      <w:r w:rsidRPr="00BD1A61">
        <w:t>Задание 2</w:t>
      </w:r>
      <w:r w:rsidRPr="00B8070D">
        <w:t>Выполните информационный проект - презентацию по одной из предлагаемых тем:</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1.Политика как общественное явление. </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A102AA" w:rsidRPr="001050BE" w:rsidRDefault="00A102AA" w:rsidP="00436A0D">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102AA" w:rsidRPr="00D46AD6" w:rsidTr="00BF4B63">
        <w:trPr>
          <w:trHeight w:val="410"/>
        </w:trPr>
        <w:tc>
          <w:tcPr>
            <w:tcW w:w="1526" w:type="dxa"/>
          </w:tcPr>
          <w:p w:rsidR="00A102AA" w:rsidRPr="00D46AD6" w:rsidRDefault="00A102AA" w:rsidP="00BF4B63">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A102AA" w:rsidRPr="00D46AD6" w:rsidTr="00BF4B63">
        <w:trPr>
          <w:trHeight w:val="410"/>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A102AA" w:rsidRPr="00D46AD6" w:rsidTr="00BF4B63">
        <w:trPr>
          <w:trHeight w:val="609"/>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A102AA" w:rsidRPr="00D46AD6" w:rsidTr="00BF4B63">
        <w:trPr>
          <w:trHeight w:val="623"/>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935FBD" w:rsidRPr="00935FBD" w:rsidRDefault="00935FBD" w:rsidP="00935F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5524"/>
        </w:trPr>
        <w:tc>
          <w:tcPr>
            <w:tcW w:w="5261"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A102AA" w:rsidRPr="00D46AD6" w:rsidRDefault="00A102AA" w:rsidP="00BF4B63">
            <w:pPr>
              <w:spacing w:after="0" w:line="240" w:lineRule="auto"/>
              <w:rPr>
                <w:rFonts w:ascii="Times New Roman" w:hAnsi="Times New Roman"/>
                <w:b/>
                <w:sz w:val="28"/>
                <w:szCs w:val="28"/>
              </w:rPr>
            </w:pPr>
          </w:p>
        </w:tc>
        <w:tc>
          <w:tcPr>
            <w:tcW w:w="4656"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A102AA" w:rsidRPr="00D46AD6" w:rsidRDefault="00A102AA" w:rsidP="00BF4B63">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A102AA" w:rsidRPr="00D46AD6" w:rsidRDefault="00A102AA" w:rsidP="00BF4B63">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A102AA" w:rsidRPr="001050BE" w:rsidRDefault="00A102AA" w:rsidP="00436A0D">
      <w:pPr>
        <w:spacing w:after="0" w:line="240" w:lineRule="auto"/>
        <w:rPr>
          <w:rFonts w:ascii="Times New Roman" w:hAnsi="Times New Roman"/>
          <w:b/>
          <w:sz w:val="28"/>
          <w:szCs w:val="28"/>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A102AA" w:rsidRPr="001050BE" w:rsidRDefault="00A102AA" w:rsidP="00436A0D">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9</w:t>
      </w:r>
    </w:p>
    <w:p w:rsidR="00A102AA" w:rsidRPr="00A14FAD" w:rsidRDefault="00A102AA" w:rsidP="00436A0D">
      <w:pPr>
        <w:pStyle w:val="4"/>
        <w:spacing w:line="240" w:lineRule="auto"/>
      </w:pPr>
      <w:r w:rsidRPr="00A14FAD">
        <w:t xml:space="preserve">Тема </w:t>
      </w:r>
      <w:r w:rsidRPr="00A26A23">
        <w:t>№ 9</w:t>
      </w:r>
    </w:p>
    <w:p w:rsidR="00A102AA" w:rsidRPr="00B8070D" w:rsidRDefault="00A102AA" w:rsidP="00436A0D">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FF5F25" w:rsidRDefault="00A102AA" w:rsidP="00436A0D">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A102AA" w:rsidRPr="00FF5F25" w:rsidRDefault="00A102AA" w:rsidP="00436A0D">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A102AA" w:rsidRPr="00FF5F25"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A102AA" w:rsidRPr="00B8070D" w:rsidRDefault="00A102AA" w:rsidP="00436A0D">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A102AA" w:rsidRPr="00B8070D" w:rsidRDefault="00A102AA" w:rsidP="00436A0D">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A102AA" w:rsidRPr="00B8070D" w:rsidRDefault="00A102AA" w:rsidP="00436A0D">
      <w:pPr>
        <w:pStyle w:val="a3"/>
        <w:numPr>
          <w:ilvl w:val="0"/>
          <w:numId w:val="17"/>
        </w:numPr>
        <w:jc w:val="both"/>
      </w:pPr>
      <w:r w:rsidRPr="00B8070D">
        <w:t xml:space="preserve">Человек как творец культуры. Общество и культура. </w:t>
      </w:r>
    </w:p>
    <w:p w:rsidR="00A102AA" w:rsidRPr="00B8070D" w:rsidRDefault="00A102AA" w:rsidP="00436A0D">
      <w:pPr>
        <w:pStyle w:val="a3"/>
        <w:numPr>
          <w:ilvl w:val="0"/>
          <w:numId w:val="17"/>
        </w:numPr>
        <w:jc w:val="both"/>
      </w:pPr>
      <w:r w:rsidRPr="00B8070D">
        <w:t xml:space="preserve">Социальные институты культуры. </w:t>
      </w:r>
    </w:p>
    <w:p w:rsidR="00A102AA" w:rsidRPr="00B8070D" w:rsidRDefault="00A102AA" w:rsidP="00436A0D">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A102AA" w:rsidRPr="00B8070D" w:rsidRDefault="00A102AA" w:rsidP="00436A0D">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A102AA" w:rsidRPr="001050BE" w:rsidRDefault="00A102AA" w:rsidP="00436A0D">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102AA" w:rsidRPr="00D46AD6" w:rsidTr="00BF4B63">
        <w:trPr>
          <w:trHeight w:val="1073"/>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bl>
    <w:p w:rsidR="00A102AA" w:rsidRDefault="00A102AA" w:rsidP="00436A0D">
      <w:pPr>
        <w:pStyle w:val="a3"/>
        <w:widowControl/>
        <w:autoSpaceDE/>
        <w:autoSpaceDN/>
        <w:adjustRightInd/>
        <w:spacing w:after="200"/>
        <w:jc w:val="both"/>
        <w:rPr>
          <w:b/>
        </w:rPr>
      </w:pPr>
    </w:p>
    <w:p w:rsidR="00A102AA" w:rsidRPr="001050BE" w:rsidRDefault="00A102AA" w:rsidP="00436A0D">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A102AA" w:rsidRDefault="00A102AA" w:rsidP="00436A0D">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A102AA" w:rsidRPr="00D46AD6" w:rsidRDefault="00A102AA" w:rsidP="00BF4B63">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A102AA" w:rsidRPr="001050BE" w:rsidRDefault="00A102AA" w:rsidP="00436A0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A102AA" w:rsidRPr="001050BE" w:rsidRDefault="00A102AA" w:rsidP="00436A0D">
      <w:pPr>
        <w:spacing w:after="0" w:line="240" w:lineRule="auto"/>
        <w:rPr>
          <w:rFonts w:ascii="Times New Roman" w:hAnsi="Times New Roman"/>
          <w:b/>
          <w:sz w:val="20"/>
          <w:szCs w:val="20"/>
        </w:rPr>
      </w:pPr>
    </w:p>
    <w:p w:rsidR="00A102AA" w:rsidRPr="001050BE" w:rsidRDefault="00A102AA" w:rsidP="00436A0D">
      <w:pPr>
        <w:spacing w:after="0" w:line="240" w:lineRule="auto"/>
        <w:ind w:left="720"/>
        <w:contextualSpacing/>
        <w:rPr>
          <w:rFonts w:ascii="Times New Roman" w:hAnsi="Times New Roman"/>
          <w:b/>
          <w:sz w:val="24"/>
          <w:szCs w:val="16"/>
        </w:rPr>
      </w:pPr>
      <w:r>
        <w:rPr>
          <w:rFonts w:ascii="Times New Roman" w:hAnsi="Times New Roman"/>
          <w:b/>
          <w:sz w:val="24"/>
          <w:szCs w:val="16"/>
        </w:rPr>
        <w:t xml:space="preserve">Задание 5. </w:t>
      </w:r>
      <w:r w:rsidRPr="001050BE">
        <w:rPr>
          <w:rFonts w:ascii="Times New Roman" w:hAnsi="Times New Roman"/>
          <w:b/>
          <w:sz w:val="24"/>
          <w:szCs w:val="16"/>
        </w:rPr>
        <w:t>Проблемные вопросы на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102AA" w:rsidRDefault="00A102AA" w:rsidP="00436A0D">
      <w:pPr>
        <w:spacing w:after="0" w:line="240" w:lineRule="auto"/>
        <w:jc w:val="both"/>
        <w:rPr>
          <w:rFonts w:ascii="Times New Roman" w:hAnsi="Times New Roman"/>
          <w:sz w:val="28"/>
          <w:szCs w:val="28"/>
        </w:rPr>
      </w:pPr>
    </w:p>
    <w:p w:rsidR="00A102AA" w:rsidRPr="00AF3052" w:rsidRDefault="00A102AA" w:rsidP="00AF3052">
      <w:pPr>
        <w:widowControl w:val="0"/>
        <w:autoSpaceDE w:val="0"/>
        <w:autoSpaceDN w:val="0"/>
        <w:adjustRightInd w:val="0"/>
        <w:ind w:firstLine="709"/>
        <w:jc w:val="both"/>
        <w:rPr>
          <w:rFonts w:ascii="Times New Roman" w:hAnsi="Times New Roman"/>
          <w:b/>
          <w:sz w:val="24"/>
          <w:szCs w:val="24"/>
        </w:rPr>
      </w:pPr>
      <w:r w:rsidRPr="00AF30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102AA" w:rsidRPr="00AF3052" w:rsidRDefault="00A102AA" w:rsidP="00AF3052">
      <w:pPr>
        <w:autoSpaceDE w:val="0"/>
        <w:autoSpaceDN w:val="0"/>
        <w:adjustRightInd w:val="0"/>
        <w:ind w:firstLine="720"/>
        <w:jc w:val="both"/>
        <w:rPr>
          <w:rFonts w:ascii="Times New Roman" w:hAnsi="Times New Roman"/>
          <w:iCs/>
          <w:sz w:val="24"/>
          <w:szCs w:val="24"/>
        </w:rPr>
      </w:pPr>
      <w:r w:rsidRPr="00AF305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102AA" w:rsidRPr="001C7EAC" w:rsidRDefault="00A102AA" w:rsidP="00436A0D">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1C7EAC" w:rsidRDefault="00A102AA" w:rsidP="00436A0D">
      <w:pPr>
        <w:widowControl w:val="0"/>
        <w:autoSpaceDE w:val="0"/>
        <w:autoSpaceDN w:val="0"/>
        <w:adjustRightInd w:val="0"/>
        <w:spacing w:after="0" w:line="240" w:lineRule="auto"/>
        <w:ind w:firstLine="708"/>
        <w:rPr>
          <w:rFonts w:ascii="Times New Roman" w:hAnsi="Times New Roman"/>
          <w:sz w:val="24"/>
          <w:szCs w:val="24"/>
          <w:lang w:eastAsia="ru-RU"/>
        </w:rPr>
      </w:pPr>
    </w:p>
    <w:p w:rsidR="00A102AA" w:rsidRPr="001C7EAC" w:rsidRDefault="00A102AA" w:rsidP="00436A0D">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1C7EAC" w:rsidRDefault="00A102AA" w:rsidP="00436A0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102AA" w:rsidRPr="001C7EAC" w:rsidRDefault="00A102AA" w:rsidP="00436A0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A102AA" w:rsidRPr="001C7EAC" w:rsidRDefault="00A102AA" w:rsidP="00436A0D">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A102AA" w:rsidRPr="001C7EAC" w:rsidRDefault="00A102AA" w:rsidP="00436A0D">
      <w:pPr>
        <w:spacing w:after="0" w:line="240" w:lineRule="auto"/>
        <w:rPr>
          <w:rFonts w:ascii="Times New Roman" w:hAnsi="Times New Roman"/>
          <w:sz w:val="24"/>
          <w:szCs w:val="24"/>
          <w:lang w:eastAsia="ru-RU"/>
        </w:rPr>
      </w:pPr>
    </w:p>
    <w:p w:rsidR="00A102AA" w:rsidRPr="006441C9" w:rsidRDefault="00A102AA" w:rsidP="00436A0D">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9" w:history="1">
        <w:r w:rsidRPr="001C7EAC">
          <w:rPr>
            <w:rFonts w:ascii="Times New Roman" w:hAnsi="Times New Roman"/>
            <w:sz w:val="24"/>
            <w:szCs w:val="24"/>
            <w:lang w:eastAsia="ru-RU"/>
          </w:rPr>
          <w:t>http://www.edu.ru/</w:t>
        </w:r>
      </w:hyperlink>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1C7EAC">
          <w:rPr>
            <w:rFonts w:ascii="Times New Roman" w:hAnsi="Times New Roman"/>
            <w:sz w:val="24"/>
            <w:szCs w:val="24"/>
            <w:lang w:eastAsia="ru-RU"/>
          </w:rPr>
          <w:t>http://school-collection.edu.ru/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1" w:history="1">
        <w:r w:rsidRPr="001C7EAC">
          <w:rPr>
            <w:rFonts w:ascii="Times New Roman" w:hAnsi="Times New Roman"/>
            <w:sz w:val="24"/>
            <w:szCs w:val="24"/>
            <w:lang w:eastAsia="ru-RU"/>
          </w:rPr>
          <w:t>http://www.antropolog.ru/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2"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A102AA" w:rsidRPr="002B427E" w:rsidRDefault="00A102AA" w:rsidP="00436A0D">
      <w:pPr>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102AA" w:rsidRPr="002B427E"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102AA" w:rsidRPr="002B427E" w:rsidRDefault="00A102AA" w:rsidP="00436A0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AF3052"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r w:rsidRPr="00AF3052">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AF3052">
        <w:rPr>
          <w:rFonts w:ascii="Times New Roman" w:hAnsi="Times New Roman"/>
          <w:sz w:val="24"/>
          <w:szCs w:val="24"/>
          <w:lang w:eastAsia="ru-RU"/>
        </w:rPr>
        <w:t xml:space="preserve"> 2010-2016</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A102AA" w:rsidRPr="001933C4"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33C4">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1933C4">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A102AA"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A102AA" w:rsidRPr="002B427E" w:rsidRDefault="00A102AA" w:rsidP="00436A0D">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102AA" w:rsidRPr="002B427E" w:rsidRDefault="00A102AA" w:rsidP="00436A0D">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102AA" w:rsidRPr="002B427E" w:rsidRDefault="00A102AA" w:rsidP="00436A0D">
      <w:pPr>
        <w:tabs>
          <w:tab w:val="center" w:pos="4536"/>
          <w:tab w:val="right" w:pos="9072"/>
        </w:tabs>
        <w:spacing w:after="0" w:line="240" w:lineRule="auto"/>
        <w:ind w:firstLine="709"/>
        <w:jc w:val="both"/>
        <w:rPr>
          <w:rFonts w:ascii="Times New Roman" w:hAnsi="Times New Roman"/>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A102AA" w:rsidRPr="002B427E" w:rsidRDefault="00A102AA" w:rsidP="00436A0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A102AA"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A102AA" w:rsidRDefault="00A102AA" w:rsidP="005C5FC1">
      <w:pPr>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i/>
          <w:iCs/>
          <w:sz w:val="24"/>
          <w:szCs w:val="24"/>
          <w:lang w:eastAsia="ru-RU"/>
        </w:rPr>
        <w:t>- дискуссия.</w:t>
      </w:r>
      <w:r>
        <w:rPr>
          <w:rFonts w:ascii="Times New Roman" w:hAnsi="Times New Roman"/>
          <w:sz w:val="24"/>
          <w:szCs w:val="24"/>
          <w:lang w:eastAsia="ru-RU"/>
        </w:rPr>
        <w:br w:type="page"/>
      </w: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A102AA" w:rsidRDefault="00A102AA" w:rsidP="00436A0D">
      <w:pPr>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A102AA" w:rsidRPr="002B427E" w:rsidRDefault="00A102AA" w:rsidP="00436A0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102AA" w:rsidRPr="00D46AD6" w:rsidTr="00BF4B63">
        <w:trPr>
          <w:trHeight w:val="726"/>
        </w:trPr>
        <w:tc>
          <w:tcPr>
            <w:tcW w:w="209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A102AA" w:rsidRPr="00D46AD6" w:rsidTr="00BF4B63">
        <w:trPr>
          <w:trHeight w:val="242"/>
        </w:trPr>
        <w:tc>
          <w:tcPr>
            <w:tcW w:w="2093" w:type="dxa"/>
            <w:vMerge w:val="restart"/>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A102AA" w:rsidRPr="00D46AD6" w:rsidTr="00BF4B63">
        <w:trPr>
          <w:trHeight w:val="242"/>
        </w:trPr>
        <w:tc>
          <w:tcPr>
            <w:tcW w:w="2093" w:type="dxa"/>
            <w:vMerge/>
          </w:tcPr>
          <w:p w:rsidR="00A102AA" w:rsidRPr="002B427E"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A102AA" w:rsidRPr="002B427E" w:rsidRDefault="00A102AA" w:rsidP="00436A0D">
      <w:pPr>
        <w:spacing w:after="0" w:line="240" w:lineRule="auto"/>
        <w:ind w:firstLine="567"/>
        <w:jc w:val="both"/>
        <w:rPr>
          <w:rFonts w:ascii="Times New Roman" w:hAnsi="Times New Roman"/>
          <w:sz w:val="24"/>
          <w:szCs w:val="24"/>
          <w:lang w:eastAsia="ru-RU"/>
        </w:rPr>
      </w:pPr>
    </w:p>
    <w:p w:rsidR="00A102AA" w:rsidRPr="005C5FC1" w:rsidRDefault="00A102AA" w:rsidP="005C5FC1">
      <w:pPr>
        <w:pStyle w:val="a3"/>
        <w:numPr>
          <w:ilvl w:val="0"/>
          <w:numId w:val="10"/>
        </w:numPr>
        <w:jc w:val="both"/>
        <w:rPr>
          <w:b/>
        </w:rPr>
      </w:pPr>
      <w:r w:rsidRPr="005C5FC1">
        <w:rPr>
          <w:b/>
        </w:rPr>
        <w:t>Критерии освоения компетенций</w:t>
      </w:r>
    </w:p>
    <w:p w:rsidR="00A102AA" w:rsidRPr="002B427E"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A102AA" w:rsidRPr="002B427E" w:rsidRDefault="00A102AA" w:rsidP="00436A0D">
      <w:pPr>
        <w:spacing w:after="0" w:line="240" w:lineRule="auto"/>
        <w:jc w:val="center"/>
        <w:rPr>
          <w:rFonts w:ascii="Times New Roman" w:hAnsi="Times New Roman"/>
          <w:b/>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(продвинутый уровень</w:t>
      </w:r>
      <w:r w:rsidR="005C5FC1">
        <w:rPr>
          <w:rFonts w:ascii="Times New Roman" w:hAnsi="Times New Roman"/>
          <w:b/>
          <w:bCs/>
          <w:sz w:val="24"/>
          <w:szCs w:val="24"/>
        </w:rPr>
        <w:t xml:space="preserve"> </w:t>
      </w:r>
      <w:r w:rsidRPr="002B427E">
        <w:rPr>
          <w:rFonts w:ascii="Times New Roman" w:hAnsi="Times New Roman"/>
          <w:b/>
          <w:bCs/>
          <w:sz w:val="24"/>
          <w:szCs w:val="24"/>
        </w:rPr>
        <w:t>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102AA" w:rsidRPr="002B427E" w:rsidRDefault="00A102AA" w:rsidP="00436A0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102AA" w:rsidRPr="00D46AD6" w:rsidTr="00BF4B63">
        <w:trPr>
          <w:jc w:val="center"/>
        </w:trPr>
        <w:tc>
          <w:tcPr>
            <w:tcW w:w="139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A102AA" w:rsidRPr="002B427E" w:rsidRDefault="00A102AA" w:rsidP="00436A0D">
      <w:pPr>
        <w:spacing w:after="0" w:line="240" w:lineRule="auto"/>
        <w:ind w:left="360"/>
        <w:jc w:val="both"/>
        <w:rPr>
          <w:rFonts w:ascii="Times New Roman" w:hAnsi="Times New Roman"/>
          <w:b/>
          <w:sz w:val="24"/>
          <w:szCs w:val="24"/>
          <w:lang w:eastAsia="ru-RU"/>
        </w:rPr>
      </w:pPr>
    </w:p>
    <w:p w:rsidR="00A102AA" w:rsidRPr="002B427E" w:rsidRDefault="00360D50" w:rsidP="00360D50">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A102AA" w:rsidRPr="002B427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102AA" w:rsidRPr="002B427E" w:rsidRDefault="00A102AA" w:rsidP="00436A0D">
      <w:pPr>
        <w:autoSpaceDE w:val="0"/>
        <w:autoSpaceDN w:val="0"/>
        <w:adjustRightInd w:val="0"/>
        <w:spacing w:after="0" w:line="240" w:lineRule="auto"/>
        <w:jc w:val="both"/>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102AA" w:rsidRPr="00430C31" w:rsidRDefault="00A102AA" w:rsidP="00436A0D">
      <w:pPr>
        <w:pStyle w:val="7"/>
        <w:autoSpaceDE w:val="0"/>
        <w:autoSpaceDN w:val="0"/>
        <w:adjustRightInd w:val="0"/>
        <w:rPr>
          <w:szCs w:val="24"/>
          <w:lang w:eastAsia="ru-RU"/>
        </w:rPr>
      </w:pPr>
      <w:r w:rsidRPr="00430C31">
        <w:rPr>
          <w:szCs w:val="24"/>
          <w:lang w:eastAsia="ru-RU"/>
        </w:rPr>
        <w:t>Тесты</w:t>
      </w:r>
    </w:p>
    <w:p w:rsidR="00A102AA" w:rsidRDefault="00A102AA" w:rsidP="00436A0D">
      <w:pPr>
        <w:pStyle w:val="8"/>
        <w:sectPr w:rsidR="00A102AA" w:rsidSect="00BF4B63">
          <w:pgSz w:w="12240" w:h="15840"/>
          <w:pgMar w:top="1134" w:right="850" w:bottom="1134" w:left="1701" w:header="720" w:footer="720" w:gutter="0"/>
          <w:cols w:space="720"/>
          <w:noEndnote/>
        </w:sectPr>
      </w:pPr>
    </w:p>
    <w:p w:rsidR="00A102AA" w:rsidRPr="009F2C8D" w:rsidRDefault="00A102AA" w:rsidP="00436A0D">
      <w:pPr>
        <w:pStyle w:val="8"/>
      </w:pPr>
      <w:r w:rsidRPr="009F2C8D">
        <w:t>Тест №1</w:t>
      </w: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диалектику - как способ вскрытия противоречия при помощи вопросов и ответов;</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A102AA" w:rsidRPr="009F2C8D" w:rsidRDefault="00A102AA" w:rsidP="00436A0D">
      <w:pPr>
        <w:spacing w:after="0" w:line="240" w:lineRule="auto"/>
        <w:rPr>
          <w:rFonts w:ascii="Times New Roman" w:hAnsi="Times New Roman"/>
          <w:sz w:val="24"/>
          <w:szCs w:val="24"/>
          <w:lang w:eastAsia="ru-RU"/>
        </w:rPr>
      </w:pPr>
    </w:p>
    <w:p w:rsidR="00A102AA" w:rsidRDefault="00A102AA" w:rsidP="00436A0D">
      <w:pPr>
        <w:pStyle w:val="9"/>
      </w:pPr>
      <w:r w:rsidRPr="00E310BF">
        <w:t>Тест 2</w:t>
      </w:r>
    </w:p>
    <w:p w:rsidR="00A102AA" w:rsidRPr="00E310BF" w:rsidRDefault="00A102AA" w:rsidP="00436A0D">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A102AA" w:rsidRPr="00863D58" w:rsidRDefault="00A102AA" w:rsidP="00436A0D">
      <w:pPr>
        <w:pStyle w:val="a3"/>
        <w:numPr>
          <w:ilvl w:val="0"/>
          <w:numId w:val="43"/>
        </w:numPr>
        <w:jc w:val="both"/>
      </w:pPr>
      <w:r w:rsidRPr="00863D58">
        <w:t>Веды</w:t>
      </w:r>
    </w:p>
    <w:p w:rsidR="00A102AA" w:rsidRPr="00863D58" w:rsidRDefault="00A102AA" w:rsidP="00436A0D">
      <w:pPr>
        <w:pStyle w:val="a3"/>
        <w:numPr>
          <w:ilvl w:val="0"/>
          <w:numId w:val="43"/>
        </w:numPr>
        <w:jc w:val="both"/>
      </w:pPr>
      <w:r w:rsidRPr="00863D58">
        <w:t>Книга песен</w:t>
      </w:r>
    </w:p>
    <w:p w:rsidR="00A102AA" w:rsidRPr="00863D58" w:rsidRDefault="00A102AA" w:rsidP="00436A0D">
      <w:pPr>
        <w:pStyle w:val="a3"/>
        <w:numPr>
          <w:ilvl w:val="0"/>
          <w:numId w:val="43"/>
        </w:numPr>
        <w:jc w:val="both"/>
      </w:pPr>
      <w:r w:rsidRPr="00863D58">
        <w:t>Книга перемен</w:t>
      </w:r>
    </w:p>
    <w:p w:rsidR="00A102AA" w:rsidRPr="00863D58" w:rsidRDefault="00A102AA" w:rsidP="00436A0D">
      <w:pPr>
        <w:pStyle w:val="a3"/>
        <w:numPr>
          <w:ilvl w:val="0"/>
          <w:numId w:val="43"/>
        </w:numPr>
        <w:jc w:val="both"/>
      </w:pPr>
      <w:r w:rsidRPr="00863D58">
        <w:t>Летопись</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A102AA" w:rsidRPr="00E310BF" w:rsidRDefault="00A102AA" w:rsidP="00436A0D">
      <w:pPr>
        <w:spacing w:after="0" w:line="240" w:lineRule="auto"/>
        <w:ind w:firstLine="709"/>
        <w:jc w:val="both"/>
        <w:rPr>
          <w:rFonts w:ascii="Times New Roman" w:hAnsi="Times New Roman"/>
          <w:sz w:val="24"/>
          <w:szCs w:val="24"/>
        </w:rPr>
      </w:pP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spacing w:after="0" w:line="240" w:lineRule="auto"/>
        <w:ind w:left="709"/>
        <w:jc w:val="both"/>
        <w:rPr>
          <w:rFonts w:ascii="Times New Roman" w:hAnsi="Times New Roman"/>
          <w:sz w:val="24"/>
          <w:szCs w:val="24"/>
        </w:rPr>
      </w:pPr>
    </w:p>
    <w:p w:rsidR="00A102AA" w:rsidRPr="00E310BF" w:rsidRDefault="00A102AA" w:rsidP="005C5FC1">
      <w:pPr>
        <w:spacing w:after="0" w:line="240" w:lineRule="auto"/>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A102AA" w:rsidRDefault="00A102AA" w:rsidP="00436A0D">
      <w:pPr>
        <w:spacing w:after="0" w:line="240" w:lineRule="auto"/>
        <w:contextualSpacing/>
        <w:rPr>
          <w:rFonts w:ascii="Times New Roman" w:hAnsi="Times New Roman"/>
          <w:b/>
          <w:bCs/>
          <w:i/>
          <w:sz w:val="24"/>
          <w:szCs w:val="24"/>
        </w:rPr>
      </w:pPr>
    </w:p>
    <w:p w:rsidR="00A102AA" w:rsidRPr="00E310BF" w:rsidRDefault="00A102AA" w:rsidP="00436A0D">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A102AA" w:rsidRDefault="00A102AA" w:rsidP="00436A0D">
      <w:pPr>
        <w:spacing w:after="0" w:line="240" w:lineRule="auto"/>
        <w:contextualSpacing/>
        <w:rPr>
          <w:rFonts w:ascii="Times New Roman" w:hAnsi="Times New Roman"/>
          <w:b/>
          <w:bCs/>
          <w:i/>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7. Этапы становления средневековой философии?</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A102AA" w:rsidRDefault="00A102AA" w:rsidP="00436A0D">
      <w:pPr>
        <w:spacing w:after="0" w:line="240" w:lineRule="auto"/>
        <w:ind w:left="1429"/>
        <w:contextualSpacing/>
        <w:rPr>
          <w:rFonts w:ascii="Times New Roman" w:hAnsi="Times New Roman"/>
          <w:bCs/>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A102AA" w:rsidRPr="004D7DF5" w:rsidRDefault="00A102AA" w:rsidP="00436A0D">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A102AA"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A102AA" w:rsidRPr="004D7DF5" w:rsidRDefault="00A102AA" w:rsidP="00436A0D">
      <w:pPr>
        <w:pStyle w:val="Style12"/>
        <w:widowControl/>
        <w:autoSpaceDE/>
        <w:autoSpaceDN/>
        <w:adjustRightInd/>
        <w:spacing w:line="240" w:lineRule="auto"/>
        <w:contextualSpacing/>
        <w:rPr>
          <w:lang w:eastAsia="en-US"/>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A102AA" w:rsidRPr="004D7DF5" w:rsidRDefault="00A102AA" w:rsidP="00436A0D">
      <w:pPr>
        <w:pStyle w:val="Style12"/>
        <w:widowControl/>
        <w:autoSpaceDE/>
        <w:autoSpaceDN/>
        <w:adjustRightInd/>
        <w:spacing w:line="240" w:lineRule="auto"/>
        <w:contextualSpacing/>
        <w:rPr>
          <w:lang w:eastAsia="en-US"/>
        </w:rPr>
      </w:pPr>
      <w:r w:rsidRPr="004D7DF5">
        <w:rPr>
          <w:lang w:eastAsia="en-US"/>
        </w:rPr>
        <w:t>a)Ф. Аквинский</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A102AA" w:rsidRDefault="00A102AA" w:rsidP="00436A0D">
      <w:pPr>
        <w:pStyle w:val="Style12"/>
        <w:widowControl/>
        <w:autoSpaceDE/>
        <w:autoSpaceDN/>
        <w:adjustRightInd/>
        <w:spacing w:line="240" w:lineRule="auto"/>
        <w:contextualSpacing/>
        <w:rPr>
          <w:lang w:eastAsia="en-US"/>
        </w:rPr>
      </w:pPr>
      <w:r w:rsidRPr="004D7DF5">
        <w:rPr>
          <w:lang w:eastAsia="en-US"/>
        </w:rPr>
        <w:t>d)Н. Кузанский</w:t>
      </w:r>
    </w:p>
    <w:p w:rsidR="00A102AA" w:rsidRDefault="00A102AA" w:rsidP="00436A0D">
      <w:pPr>
        <w:pStyle w:val="Style12"/>
        <w:widowControl/>
        <w:autoSpaceDE/>
        <w:autoSpaceDN/>
        <w:adjustRightInd/>
        <w:spacing w:line="240" w:lineRule="auto"/>
        <w:contextualSpacing/>
        <w:rPr>
          <w:lang w:eastAsia="en-US"/>
        </w:rPr>
        <w:sectPr w:rsidR="00A102AA" w:rsidSect="00BF4B63">
          <w:type w:val="continuous"/>
          <w:pgSz w:w="12240" w:h="15840"/>
          <w:pgMar w:top="1134" w:right="850" w:bottom="1134" w:left="1701" w:header="720" w:footer="720" w:gutter="0"/>
          <w:cols w:num="2" w:space="720"/>
          <w:noEndnote/>
        </w:sectPr>
      </w:pPr>
    </w:p>
    <w:p w:rsidR="00A102AA" w:rsidRPr="004D7DF5" w:rsidRDefault="00A102AA" w:rsidP="00436A0D">
      <w:pPr>
        <w:pStyle w:val="Style12"/>
        <w:widowControl/>
        <w:autoSpaceDE/>
        <w:autoSpaceDN/>
        <w:adjustRightInd/>
        <w:spacing w:line="240" w:lineRule="auto"/>
        <w:contextualSpacing/>
        <w:rPr>
          <w:lang w:eastAsia="en-US"/>
        </w:rPr>
      </w:pPr>
    </w:p>
    <w:p w:rsidR="00A102AA"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9F2C8D" w:rsidRDefault="00A102AA" w:rsidP="00436A0D">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A102AA" w:rsidRPr="009F2C8D" w:rsidRDefault="00A102AA" w:rsidP="00436A0D">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Критическая философия И. Канта.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A102AA" w:rsidRPr="002B427E" w:rsidRDefault="00A102AA" w:rsidP="00436A0D">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102AA" w:rsidRPr="002B427E" w:rsidRDefault="00A102AA" w:rsidP="00436A0D">
      <w:pPr>
        <w:pStyle w:val="Style15"/>
        <w:widowControl/>
      </w:pPr>
    </w:p>
    <w:p w:rsidR="00A102AA" w:rsidRPr="00430C31" w:rsidRDefault="00A102AA" w:rsidP="00436A0D">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Что имели в виду оппоненты под судьей?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A102AA" w:rsidRDefault="00A102AA" w:rsidP="00436A0D">
      <w:pPr>
        <w:spacing w:after="0" w:line="240" w:lineRule="auto"/>
        <w:ind w:firstLine="709"/>
        <w:jc w:val="both"/>
        <w:rPr>
          <w:rFonts w:ascii="Times New Roman" w:hAnsi="Times New Roman"/>
          <w:sz w:val="24"/>
          <w:szCs w:val="24"/>
          <w:u w:val="single"/>
          <w:lang w:eastAsia="ru-RU"/>
        </w:rPr>
      </w:pPr>
    </w:p>
    <w:p w:rsidR="00A102AA" w:rsidRPr="009F2C8D" w:rsidRDefault="00A102AA" w:rsidP="00436A0D">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A102AA" w:rsidRDefault="00A102AA" w:rsidP="00436A0D">
      <w:pPr>
        <w:spacing w:after="0" w:line="240" w:lineRule="auto"/>
        <w:ind w:firstLine="709"/>
        <w:jc w:val="both"/>
        <w:rPr>
          <w:rFonts w:ascii="Times New Roman" w:hAnsi="Times New Roman"/>
          <w:b/>
          <w:sz w:val="28"/>
          <w:szCs w:val="28"/>
          <w:lang w:eastAsia="ru-RU"/>
        </w:rPr>
      </w:pPr>
    </w:p>
    <w:p w:rsidR="00A102AA" w:rsidRPr="0094350F" w:rsidRDefault="00A102AA" w:rsidP="00436A0D">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E909FE" w:rsidRDefault="00A102AA" w:rsidP="00436A0D">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102AA" w:rsidRPr="009F2C8D" w:rsidRDefault="00A102AA" w:rsidP="00436A0D">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A102AA" w:rsidRPr="009F2C8D" w:rsidRDefault="00A102AA" w:rsidP="00436A0D">
      <w:pPr>
        <w:spacing w:after="0" w:line="240" w:lineRule="auto"/>
        <w:ind w:firstLine="709"/>
        <w:jc w:val="both"/>
        <w:rPr>
          <w:rFonts w:ascii="Times New Roman" w:hAnsi="Times New Roman"/>
          <w:sz w:val="24"/>
          <w:szCs w:val="24"/>
          <w:lang w:eastAsia="ru-RU"/>
        </w:rPr>
      </w:pP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A102AA" w:rsidRPr="009F2C8D" w:rsidRDefault="00A102AA" w:rsidP="00436A0D">
      <w:pPr>
        <w:spacing w:after="0" w:line="240" w:lineRule="auto"/>
        <w:ind w:firstLine="709"/>
        <w:jc w:val="both"/>
        <w:rPr>
          <w:rFonts w:ascii="Times New Roman" w:hAnsi="Times New Roman"/>
          <w:i/>
          <w:sz w:val="24"/>
          <w:szCs w:val="24"/>
          <w:lang w:eastAsia="ru-RU"/>
        </w:rPr>
      </w:pPr>
    </w:p>
    <w:p w:rsidR="00A102AA" w:rsidRPr="00B769DB" w:rsidRDefault="00A102AA" w:rsidP="00436A0D">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A102AA" w:rsidRPr="009F2C8D" w:rsidRDefault="00A102AA" w:rsidP="00436A0D">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bookmarkStart w:id="0" w:name="_GoBack"/>
      <w:bookmarkEnd w:id="0"/>
    </w:p>
    <w:sectPr w:rsidR="00A102AA" w:rsidRPr="009F2C8D" w:rsidSect="00BF4B6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744" w:rsidRDefault="00E46744">
      <w:pPr>
        <w:spacing w:after="0" w:line="240" w:lineRule="auto"/>
      </w:pPr>
      <w:r>
        <w:separator/>
      </w:r>
    </w:p>
  </w:endnote>
  <w:endnote w:type="continuationSeparator" w:id="0">
    <w:p w:rsidR="00E46744" w:rsidRDefault="00E4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B95" w:rsidRDefault="00F04B95">
    <w:pPr>
      <w:pStyle w:val="ac"/>
      <w:jc w:val="center"/>
    </w:pPr>
    <w:r>
      <w:fldChar w:fldCharType="begin"/>
    </w:r>
    <w:r>
      <w:instrText>PAGE   \* MERGEFORMAT</w:instrText>
    </w:r>
    <w:r>
      <w:fldChar w:fldCharType="separate"/>
    </w:r>
    <w:r w:rsidR="00E46744">
      <w:rPr>
        <w:noProof/>
      </w:rPr>
      <w:t>1</w:t>
    </w:r>
    <w:r>
      <w:rPr>
        <w:noProof/>
      </w:rPr>
      <w:fldChar w:fldCharType="end"/>
    </w:r>
  </w:p>
  <w:p w:rsidR="00F04B95" w:rsidRDefault="00F04B9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744" w:rsidRDefault="00E46744">
      <w:pPr>
        <w:spacing w:after="0" w:line="240" w:lineRule="auto"/>
      </w:pPr>
      <w:r>
        <w:separator/>
      </w:r>
    </w:p>
  </w:footnote>
  <w:footnote w:type="continuationSeparator" w:id="0">
    <w:p w:rsidR="00E46744" w:rsidRDefault="00E46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B95" w:rsidRDefault="00F04B95">
    <w:pPr>
      <w:pStyle w:val="af9"/>
      <w:jc w:val="center"/>
    </w:pPr>
    <w:r>
      <w:fldChar w:fldCharType="begin"/>
    </w:r>
    <w:r>
      <w:instrText>PAGE   \* MERGEFORMAT</w:instrText>
    </w:r>
    <w:r>
      <w:fldChar w:fldCharType="separate"/>
    </w:r>
    <w:r w:rsidR="00E46744">
      <w:rPr>
        <w:noProof/>
      </w:rPr>
      <w:t>1</w:t>
    </w:r>
    <w:r>
      <w:rPr>
        <w:noProof/>
      </w:rPr>
      <w:fldChar w:fldCharType="end"/>
    </w:r>
  </w:p>
  <w:p w:rsidR="00F04B95" w:rsidRDefault="00F04B95">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32D5763"/>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6"/>
  </w:num>
  <w:num w:numId="9">
    <w:abstractNumId w:val="30"/>
  </w:num>
  <w:num w:numId="10">
    <w:abstractNumId w:val="25"/>
  </w:num>
  <w:num w:numId="11">
    <w:abstractNumId w:val="7"/>
  </w:num>
  <w:num w:numId="12">
    <w:abstractNumId w:val="0"/>
  </w:num>
  <w:num w:numId="13">
    <w:abstractNumId w:val="31"/>
  </w:num>
  <w:num w:numId="14">
    <w:abstractNumId w:val="42"/>
  </w:num>
  <w:num w:numId="15">
    <w:abstractNumId w:val="43"/>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5"/>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4"/>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A0D"/>
    <w:rsid w:val="000051DF"/>
    <w:rsid w:val="00010112"/>
    <w:rsid w:val="00031960"/>
    <w:rsid w:val="00046CF6"/>
    <w:rsid w:val="00082500"/>
    <w:rsid w:val="0009779F"/>
    <w:rsid w:val="000A55E4"/>
    <w:rsid w:val="001050BE"/>
    <w:rsid w:val="00191675"/>
    <w:rsid w:val="001933C4"/>
    <w:rsid w:val="001A34D5"/>
    <w:rsid w:val="001C7EAC"/>
    <w:rsid w:val="001F095D"/>
    <w:rsid w:val="001F3702"/>
    <w:rsid w:val="00214B8B"/>
    <w:rsid w:val="002468CC"/>
    <w:rsid w:val="002908AE"/>
    <w:rsid w:val="002B2206"/>
    <w:rsid w:val="002B427E"/>
    <w:rsid w:val="002D60C7"/>
    <w:rsid w:val="002F00FE"/>
    <w:rsid w:val="00360D50"/>
    <w:rsid w:val="00370EB9"/>
    <w:rsid w:val="00393BA4"/>
    <w:rsid w:val="0039438F"/>
    <w:rsid w:val="003B142D"/>
    <w:rsid w:val="003C5A34"/>
    <w:rsid w:val="00430C31"/>
    <w:rsid w:val="00436A0D"/>
    <w:rsid w:val="00457D3E"/>
    <w:rsid w:val="0047094D"/>
    <w:rsid w:val="00473C2C"/>
    <w:rsid w:val="004832C5"/>
    <w:rsid w:val="004B77F4"/>
    <w:rsid w:val="004C3A08"/>
    <w:rsid w:val="004D7DF5"/>
    <w:rsid w:val="00524FE1"/>
    <w:rsid w:val="005404AE"/>
    <w:rsid w:val="0054514F"/>
    <w:rsid w:val="00551884"/>
    <w:rsid w:val="005847FB"/>
    <w:rsid w:val="005A071A"/>
    <w:rsid w:val="005A4AE0"/>
    <w:rsid w:val="005C5FC1"/>
    <w:rsid w:val="00614600"/>
    <w:rsid w:val="006441C9"/>
    <w:rsid w:val="006452BA"/>
    <w:rsid w:val="00656687"/>
    <w:rsid w:val="00662980"/>
    <w:rsid w:val="00682866"/>
    <w:rsid w:val="00692C2D"/>
    <w:rsid w:val="006C3FA5"/>
    <w:rsid w:val="006E3B1B"/>
    <w:rsid w:val="00703008"/>
    <w:rsid w:val="0071447B"/>
    <w:rsid w:val="0074099D"/>
    <w:rsid w:val="00741418"/>
    <w:rsid w:val="007545CC"/>
    <w:rsid w:val="007941FA"/>
    <w:rsid w:val="007C2D1A"/>
    <w:rsid w:val="007D6C9B"/>
    <w:rsid w:val="007F13E5"/>
    <w:rsid w:val="00835640"/>
    <w:rsid w:val="00842EE2"/>
    <w:rsid w:val="00863D58"/>
    <w:rsid w:val="00871AFE"/>
    <w:rsid w:val="00880CC3"/>
    <w:rsid w:val="008E335C"/>
    <w:rsid w:val="008F6B69"/>
    <w:rsid w:val="008F70F8"/>
    <w:rsid w:val="009336AD"/>
    <w:rsid w:val="00935886"/>
    <w:rsid w:val="00935FBD"/>
    <w:rsid w:val="0094350F"/>
    <w:rsid w:val="00971ECC"/>
    <w:rsid w:val="009A663B"/>
    <w:rsid w:val="009F2C8D"/>
    <w:rsid w:val="00A102AA"/>
    <w:rsid w:val="00A14FAD"/>
    <w:rsid w:val="00A26A23"/>
    <w:rsid w:val="00A67BDD"/>
    <w:rsid w:val="00AA689F"/>
    <w:rsid w:val="00AD290B"/>
    <w:rsid w:val="00AF3052"/>
    <w:rsid w:val="00B56E72"/>
    <w:rsid w:val="00B769DB"/>
    <w:rsid w:val="00B8070D"/>
    <w:rsid w:val="00BD1A61"/>
    <w:rsid w:val="00BF4321"/>
    <w:rsid w:val="00BF4B63"/>
    <w:rsid w:val="00C05A3C"/>
    <w:rsid w:val="00C50DF2"/>
    <w:rsid w:val="00C8601C"/>
    <w:rsid w:val="00CA2313"/>
    <w:rsid w:val="00CB2E0A"/>
    <w:rsid w:val="00CD1965"/>
    <w:rsid w:val="00D16907"/>
    <w:rsid w:val="00D41109"/>
    <w:rsid w:val="00D46AD6"/>
    <w:rsid w:val="00DD192C"/>
    <w:rsid w:val="00E310BF"/>
    <w:rsid w:val="00E46744"/>
    <w:rsid w:val="00E47B8D"/>
    <w:rsid w:val="00E909FE"/>
    <w:rsid w:val="00EE26D1"/>
    <w:rsid w:val="00EF4F89"/>
    <w:rsid w:val="00F04B95"/>
    <w:rsid w:val="00F50D08"/>
    <w:rsid w:val="00F81E17"/>
    <w:rsid w:val="00FC25FD"/>
    <w:rsid w:val="00FD0952"/>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0DAA14"/>
  <w15:docId w15:val="{5D089DAE-206A-4983-820F-26B1DE874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A0D"/>
    <w:pPr>
      <w:spacing w:after="200" w:line="276" w:lineRule="auto"/>
    </w:pPr>
    <w:rPr>
      <w:sz w:val="22"/>
      <w:szCs w:val="22"/>
      <w:lang w:eastAsia="en-US"/>
    </w:rPr>
  </w:style>
  <w:style w:type="paragraph" w:styleId="1">
    <w:name w:val="heading 1"/>
    <w:basedOn w:val="a"/>
    <w:next w:val="a"/>
    <w:link w:val="10"/>
    <w:uiPriority w:val="99"/>
    <w:qFormat/>
    <w:rsid w:val="00436A0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436A0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36A0D"/>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436A0D"/>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436A0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436A0D"/>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436A0D"/>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436A0D"/>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436A0D"/>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36A0D"/>
    <w:rPr>
      <w:rFonts w:ascii="Times New Roman" w:hAnsi="Times New Roman" w:cs="Times New Roman"/>
      <w:b/>
      <w:sz w:val="24"/>
      <w:szCs w:val="24"/>
      <w:lang w:eastAsia="ru-RU"/>
    </w:rPr>
  </w:style>
  <w:style w:type="character" w:customStyle="1" w:styleId="20">
    <w:name w:val="Заголовок 2 Знак"/>
    <w:link w:val="2"/>
    <w:uiPriority w:val="99"/>
    <w:locked/>
    <w:rsid w:val="00436A0D"/>
    <w:rPr>
      <w:rFonts w:ascii="Arial" w:hAnsi="Arial" w:cs="Times New Roman"/>
      <w:b/>
      <w:bCs/>
      <w:i/>
      <w:iCs/>
      <w:sz w:val="28"/>
      <w:szCs w:val="28"/>
      <w:lang w:eastAsia="ru-RU"/>
    </w:rPr>
  </w:style>
  <w:style w:type="character" w:customStyle="1" w:styleId="30">
    <w:name w:val="Заголовок 3 Знак"/>
    <w:link w:val="3"/>
    <w:uiPriority w:val="99"/>
    <w:locked/>
    <w:rsid w:val="00436A0D"/>
    <w:rPr>
      <w:rFonts w:ascii="Times New Roman" w:hAnsi="Times New Roman" w:cs="Times New Roman"/>
      <w:b/>
      <w:sz w:val="24"/>
      <w:szCs w:val="24"/>
      <w:lang w:eastAsia="ru-RU"/>
    </w:rPr>
  </w:style>
  <w:style w:type="character" w:customStyle="1" w:styleId="40">
    <w:name w:val="Заголовок 4 Знак"/>
    <w:link w:val="4"/>
    <w:uiPriority w:val="99"/>
    <w:locked/>
    <w:rsid w:val="00436A0D"/>
    <w:rPr>
      <w:rFonts w:ascii="Times New Roman" w:eastAsia="Times New Roman" w:hAnsi="Times New Roman" w:cs="Times New Roman"/>
      <w:b/>
      <w:sz w:val="28"/>
      <w:szCs w:val="28"/>
    </w:rPr>
  </w:style>
  <w:style w:type="character" w:customStyle="1" w:styleId="50">
    <w:name w:val="Заголовок 5 Знак"/>
    <w:link w:val="5"/>
    <w:uiPriority w:val="99"/>
    <w:locked/>
    <w:rsid w:val="00436A0D"/>
    <w:rPr>
      <w:rFonts w:ascii="Times New Roman" w:hAnsi="Times New Roman" w:cs="Times New Roman"/>
      <w:bCs/>
      <w:i/>
      <w:sz w:val="24"/>
      <w:szCs w:val="24"/>
    </w:rPr>
  </w:style>
  <w:style w:type="character" w:customStyle="1" w:styleId="60">
    <w:name w:val="Заголовок 6 Знак"/>
    <w:link w:val="6"/>
    <w:uiPriority w:val="99"/>
    <w:locked/>
    <w:rsid w:val="00436A0D"/>
    <w:rPr>
      <w:rFonts w:ascii="Times New Roman" w:eastAsia="Times New Roman" w:hAnsi="Times New Roman" w:cs="Times New Roman"/>
      <w:b/>
      <w:sz w:val="28"/>
      <w:szCs w:val="28"/>
    </w:rPr>
  </w:style>
  <w:style w:type="character" w:customStyle="1" w:styleId="70">
    <w:name w:val="Заголовок 7 Знак"/>
    <w:link w:val="7"/>
    <w:uiPriority w:val="99"/>
    <w:locked/>
    <w:rsid w:val="00436A0D"/>
    <w:rPr>
      <w:rFonts w:ascii="Times New Roman" w:eastAsia="Times New Roman" w:hAnsi="Times New Roman" w:cs="Times New Roman"/>
      <w:b/>
      <w:sz w:val="20"/>
      <w:szCs w:val="20"/>
    </w:rPr>
  </w:style>
  <w:style w:type="character" w:customStyle="1" w:styleId="80">
    <w:name w:val="Заголовок 8 Знак"/>
    <w:link w:val="8"/>
    <w:uiPriority w:val="99"/>
    <w:locked/>
    <w:rsid w:val="00436A0D"/>
    <w:rPr>
      <w:rFonts w:ascii="Times New Roman" w:hAnsi="Times New Roman" w:cs="Times New Roman"/>
      <w:b/>
      <w:sz w:val="24"/>
      <w:szCs w:val="24"/>
      <w:lang w:eastAsia="ru-RU"/>
    </w:rPr>
  </w:style>
  <w:style w:type="character" w:customStyle="1" w:styleId="90">
    <w:name w:val="Заголовок 9 Знак"/>
    <w:link w:val="9"/>
    <w:uiPriority w:val="99"/>
    <w:locked/>
    <w:rsid w:val="00436A0D"/>
    <w:rPr>
      <w:rFonts w:ascii="Times New Roman" w:hAnsi="Times New Roman" w:cs="Times New Roman"/>
      <w:b/>
      <w:sz w:val="24"/>
      <w:szCs w:val="24"/>
      <w:lang w:eastAsia="ru-RU"/>
    </w:rPr>
  </w:style>
  <w:style w:type="paragraph" w:customStyle="1" w:styleId="Style11">
    <w:name w:val="Style11"/>
    <w:basedOn w:val="a"/>
    <w:uiPriority w:val="99"/>
    <w:rsid w:val="00436A0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436A0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436A0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36A0D"/>
    <w:rPr>
      <w:rFonts w:ascii="Times New Roman" w:hAnsi="Times New Roman"/>
      <w:b/>
      <w:sz w:val="22"/>
    </w:rPr>
  </w:style>
  <w:style w:type="character" w:customStyle="1" w:styleId="FontStyle60">
    <w:name w:val="Font Style60"/>
    <w:uiPriority w:val="99"/>
    <w:rsid w:val="00436A0D"/>
    <w:rPr>
      <w:rFonts w:ascii="Times New Roman" w:hAnsi="Times New Roman"/>
      <w:sz w:val="18"/>
    </w:rPr>
  </w:style>
  <w:style w:type="paragraph" w:styleId="a3">
    <w:name w:val="List Paragraph"/>
    <w:basedOn w:val="a"/>
    <w:uiPriority w:val="99"/>
    <w:qFormat/>
    <w:rsid w:val="00436A0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436A0D"/>
    <w:rPr>
      <w:sz w:val="28"/>
      <w:shd w:val="clear" w:color="auto" w:fill="FFFFFF"/>
    </w:rPr>
  </w:style>
  <w:style w:type="paragraph" w:customStyle="1" w:styleId="31">
    <w:name w:val="Основной текст3"/>
    <w:basedOn w:val="a"/>
    <w:link w:val="a4"/>
    <w:uiPriority w:val="99"/>
    <w:rsid w:val="00436A0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436A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6A0D"/>
    <w:rPr>
      <w:rFonts w:cs="Times New Roman"/>
      <w:color w:val="0066CC"/>
      <w:u w:val="single"/>
    </w:rPr>
  </w:style>
  <w:style w:type="paragraph" w:customStyle="1" w:styleId="11">
    <w:name w:val="Абзац списка1"/>
    <w:basedOn w:val="a"/>
    <w:uiPriority w:val="99"/>
    <w:rsid w:val="00436A0D"/>
    <w:pPr>
      <w:ind w:left="720"/>
    </w:pPr>
    <w:rPr>
      <w:rFonts w:eastAsia="Times New Roman"/>
    </w:rPr>
  </w:style>
  <w:style w:type="paragraph" w:styleId="a7">
    <w:name w:val="Normal (Web)"/>
    <w:aliases w:val="Обычный (Web)"/>
    <w:basedOn w:val="a"/>
    <w:uiPriority w:val="99"/>
    <w:rsid w:val="00436A0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6A0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6A0D"/>
    <w:rPr>
      <w:rFonts w:ascii="Times New Roman" w:hAnsi="Times New Roman" w:cs="Times New Roman"/>
      <w:sz w:val="20"/>
      <w:szCs w:val="20"/>
      <w:lang w:eastAsia="ru-RU"/>
    </w:rPr>
  </w:style>
  <w:style w:type="paragraph" w:styleId="aa">
    <w:name w:val="Body Text"/>
    <w:basedOn w:val="a"/>
    <w:link w:val="ab"/>
    <w:uiPriority w:val="99"/>
    <w:rsid w:val="00436A0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436A0D"/>
    <w:rPr>
      <w:rFonts w:ascii="Times New Roman" w:hAnsi="Times New Roman" w:cs="Times New Roman"/>
      <w:sz w:val="24"/>
      <w:szCs w:val="24"/>
      <w:lang w:eastAsia="ar-SA" w:bidi="ar-SA"/>
    </w:rPr>
  </w:style>
  <w:style w:type="paragraph" w:styleId="ac">
    <w:name w:val="footer"/>
    <w:basedOn w:val="a"/>
    <w:link w:val="ad"/>
    <w:uiPriority w:val="99"/>
    <w:rsid w:val="00436A0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436A0D"/>
    <w:rPr>
      <w:rFonts w:ascii="Times New Roman" w:hAnsi="Times New Roman" w:cs="Times New Roman"/>
      <w:sz w:val="24"/>
      <w:szCs w:val="24"/>
      <w:lang w:eastAsia="ru-RU"/>
    </w:rPr>
  </w:style>
  <w:style w:type="paragraph" w:customStyle="1" w:styleId="ae">
    <w:name w:val="Вопросы"/>
    <w:basedOn w:val="a"/>
    <w:uiPriority w:val="99"/>
    <w:rsid w:val="00436A0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436A0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436A0D"/>
    <w:rPr>
      <w:rFonts w:ascii="Times New Roman" w:hAnsi="Times New Roman"/>
      <w:sz w:val="24"/>
      <w:lang w:eastAsia="ru-RU"/>
    </w:rPr>
  </w:style>
  <w:style w:type="paragraph" w:customStyle="1" w:styleId="af1">
    <w:name w:val="а Вопросы темы ПТК"/>
    <w:basedOn w:val="a"/>
    <w:uiPriority w:val="99"/>
    <w:rsid w:val="00436A0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436A0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436A0D"/>
    <w:rPr>
      <w:rFonts w:ascii="Times New Roman" w:hAnsi="Times New Roman" w:cs="Times New Roman"/>
      <w:sz w:val="24"/>
      <w:szCs w:val="24"/>
      <w:lang w:eastAsia="ru-RU"/>
    </w:rPr>
  </w:style>
  <w:style w:type="paragraph" w:styleId="32">
    <w:name w:val="Body Text Indent 3"/>
    <w:basedOn w:val="a"/>
    <w:link w:val="33"/>
    <w:uiPriority w:val="99"/>
    <w:rsid w:val="00436A0D"/>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436A0D"/>
    <w:rPr>
      <w:rFonts w:ascii="Times New Roman" w:hAnsi="Times New Roman" w:cs="Times New Roman"/>
      <w:sz w:val="16"/>
      <w:szCs w:val="16"/>
      <w:lang w:eastAsia="ru-RU"/>
    </w:rPr>
  </w:style>
  <w:style w:type="paragraph" w:customStyle="1" w:styleId="af2">
    <w:name w:val="а Вопросы ПТК"/>
    <w:basedOn w:val="a"/>
    <w:link w:val="af3"/>
    <w:uiPriority w:val="99"/>
    <w:rsid w:val="00436A0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436A0D"/>
    <w:rPr>
      <w:rFonts w:ascii="Times New Roman" w:hAnsi="Times New Roman"/>
      <w:b/>
      <w:i/>
      <w:sz w:val="24"/>
      <w:lang w:eastAsia="ru-RU"/>
    </w:rPr>
  </w:style>
  <w:style w:type="paragraph" w:customStyle="1" w:styleId="12">
    <w:name w:val="Текст1"/>
    <w:basedOn w:val="a"/>
    <w:uiPriority w:val="99"/>
    <w:rsid w:val="00436A0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436A0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436A0D"/>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436A0D"/>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436A0D"/>
    <w:rPr>
      <w:rFonts w:ascii="Times New Roman" w:eastAsia="Times New Roman" w:hAnsi="Times New Roman" w:cs="Times New Roman"/>
      <w:b/>
      <w:sz w:val="28"/>
      <w:szCs w:val="28"/>
    </w:rPr>
  </w:style>
  <w:style w:type="paragraph" w:styleId="af6">
    <w:name w:val="Balloon Text"/>
    <w:basedOn w:val="a"/>
    <w:link w:val="af7"/>
    <w:uiPriority w:val="99"/>
    <w:semiHidden/>
    <w:rsid w:val="00436A0D"/>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436A0D"/>
    <w:rPr>
      <w:rFonts w:ascii="Tahoma" w:eastAsia="Times New Roman" w:hAnsi="Tahoma" w:cs="Tahoma"/>
      <w:sz w:val="16"/>
      <w:szCs w:val="16"/>
    </w:rPr>
  </w:style>
  <w:style w:type="table" w:customStyle="1" w:styleId="25">
    <w:name w:val="Сетка таблицы2"/>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436A0D"/>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436A0D"/>
    <w:rPr>
      <w:rFonts w:ascii="Times New Roman" w:eastAsia="Times New Roman" w:hAnsi="Times New Roman" w:cs="Times New Roman"/>
      <w:b/>
      <w:sz w:val="24"/>
      <w:szCs w:val="24"/>
    </w:rPr>
  </w:style>
  <w:style w:type="table" w:customStyle="1" w:styleId="36">
    <w:name w:val="Сетка таблицы3"/>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436A0D"/>
    <w:pPr>
      <w:spacing w:after="0" w:line="240" w:lineRule="auto"/>
      <w:jc w:val="both"/>
    </w:pPr>
    <w:rPr>
      <w:rFonts w:ascii="Times New Roman" w:hAnsi="Times New Roman"/>
      <w:b/>
      <w:sz w:val="24"/>
      <w:szCs w:val="24"/>
    </w:rPr>
  </w:style>
  <w:style w:type="table" w:customStyle="1" w:styleId="41">
    <w:name w:val="Сетка таблицы4"/>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436A0D"/>
    <w:pPr>
      <w:tabs>
        <w:tab w:val="center" w:pos="4677"/>
        <w:tab w:val="right" w:pos="9355"/>
      </w:tabs>
      <w:spacing w:after="0" w:line="240" w:lineRule="auto"/>
    </w:pPr>
  </w:style>
  <w:style w:type="character" w:customStyle="1" w:styleId="afa">
    <w:name w:val="Верхний колонтитул Знак"/>
    <w:link w:val="af9"/>
    <w:uiPriority w:val="99"/>
    <w:locked/>
    <w:rsid w:val="00436A0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tropolog.ru/" TargetMode="External"/><Relationship Id="rId5" Type="http://schemas.openxmlformats.org/officeDocument/2006/relationships/footnotes" Target="footnotes.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12031</Words>
  <Characters>68577</Characters>
  <Application>Microsoft Office Word</Application>
  <DocSecurity>0</DocSecurity>
  <Lines>571</Lines>
  <Paragraphs>160</Paragraphs>
  <ScaleCrop>false</ScaleCrop>
  <HeadingPairs>
    <vt:vector size="4" baseType="variant">
      <vt:variant>
        <vt:lpstr>Название</vt:lpstr>
      </vt:variant>
      <vt:variant>
        <vt:i4>1</vt:i4>
      </vt:variant>
      <vt:variant>
        <vt:lpstr>Заголовки</vt:lpstr>
      </vt:variant>
      <vt:variant>
        <vt:i4>58</vt:i4>
      </vt:variant>
    </vt:vector>
  </HeadingPairs>
  <TitlesOfParts>
    <vt:vector size="5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2Зарождение и развитие восточного и западного типов философии</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Задание4. Найдите правильные ответы на вопросы программированного задания в табл</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  опираясь на памятку сост</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80448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6</cp:revision>
  <dcterms:created xsi:type="dcterms:W3CDTF">2024-07-01T08:58:00Z</dcterms:created>
  <dcterms:modified xsi:type="dcterms:W3CDTF">2025-04-30T10:06:00Z</dcterms:modified>
</cp:coreProperties>
</file>